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8FD89A0" w14:textId="77777777" w:rsidR="00FA1673" w:rsidRDefault="00FA1673">
      <w:pPr>
        <w:pStyle w:val="Standard"/>
        <w:rPr>
          <w:rFonts w:ascii="Arial" w:hAnsi="Arial" w:cs="Arial"/>
          <w:vanish/>
          <w:sz w:val="12"/>
          <w:szCs w:val="12"/>
        </w:rPr>
      </w:pPr>
    </w:p>
    <w:p w14:paraId="3A5336D7" w14:textId="77777777" w:rsidR="00FA1673" w:rsidRDefault="00FA1673">
      <w:pPr>
        <w:pStyle w:val="Standard"/>
        <w:spacing w:line="276" w:lineRule="auto"/>
        <w:jc w:val="both"/>
        <w:rPr>
          <w:rFonts w:ascii="Arial" w:hAnsi="Arial" w:cs="Arial"/>
          <w:b/>
          <w:bCs/>
        </w:rPr>
      </w:pPr>
    </w:p>
    <w:p w14:paraId="2C3DC4EA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139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488"/>
        <w:gridCol w:w="488"/>
        <w:gridCol w:w="488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63"/>
        <w:gridCol w:w="146"/>
      </w:tblGrid>
      <w:tr w:rsidR="009F3C23" w:rsidRPr="009F3C23" w14:paraId="7A916620" w14:textId="77777777" w:rsidTr="009F3C23">
        <w:trPr>
          <w:gridAfter w:val="1"/>
          <w:wAfter w:w="36" w:type="dxa"/>
          <w:trHeight w:val="391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57E8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81319C1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5F27E97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bookmarkStart w:id="0" w:name="_GoBack"/>
            <w:bookmarkEnd w:id="0"/>
          </w:p>
          <w:p w14:paraId="13B75054" w14:textId="1FCFE78B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Prove finali per il conseguimento della certificazione di:</w:t>
            </w:r>
          </w:p>
        </w:tc>
      </w:tr>
      <w:tr w:rsidR="009F3C23" w:rsidRPr="009F3C23" w14:paraId="73F72E68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7E1F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BD9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3DAB05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5F75F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6CBC42D7" w14:textId="598155F9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QUALIFICA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/SPECIALIZZAZIONE…. </w:t>
            </w:r>
          </w:p>
        </w:tc>
        <w:tc>
          <w:tcPr>
            <w:tcW w:w="36" w:type="dxa"/>
            <w:vAlign w:val="center"/>
            <w:hideMark/>
          </w:tcPr>
          <w:p w14:paraId="0D5D241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9F4A24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D6A88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CD2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4910F786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3348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408385F9" w14:textId="54B31AA3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p</w:t>
            </w: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er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 xml:space="preserve"> il profilo</w:t>
            </w:r>
            <w:r w:rsidRPr="005B2230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br/>
            </w:r>
          </w:p>
          <w:p w14:paraId="3902BB4A" w14:textId="3BF1AD9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8D7C79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8E67EEB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F499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40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35781D6B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C766" w14:textId="2EE0C70F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DE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INAZIONE</w:t>
            </w:r>
            <w:r w:rsidR="009C0AC0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 xml:space="preserve"> PROFILO</w:t>
            </w:r>
          </w:p>
        </w:tc>
        <w:tc>
          <w:tcPr>
            <w:tcW w:w="36" w:type="dxa"/>
            <w:vAlign w:val="center"/>
            <w:hideMark/>
          </w:tcPr>
          <w:p w14:paraId="75B17F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E5F6ED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D64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82B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7D6491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BB3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125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0407C7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F5E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08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7E9A4D77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480C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3D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F80DD83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ABA0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06D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BF2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839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C8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79F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C690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1A0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C0D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8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240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A51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E134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12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D4A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5C3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1B4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B3B9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0BC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308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F67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3C1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205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386C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FF3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1F1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8B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BC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4EC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215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9E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E05B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F22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DCB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8A0E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E0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0BB7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2DA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4726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798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0A67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80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0446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D56F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D63D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3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0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45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499F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67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2EF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70E4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5F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B9D4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F3DC37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AB25A8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EBB6F" w14:textId="06E4C614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ID </w:t>
            </w:r>
            <w:proofErr w:type="gramStart"/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Corso: 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CS</w:t>
            </w:r>
            <w:proofErr w:type="gramEnd"/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xxxx ED xxxx (oppure 2025/AUT/xxxx</w:t>
            </w:r>
            <w:r w:rsidR="00646882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per corsi liberi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192991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A5DA79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7292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CE0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52D034E7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B333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7B37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CE62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70F2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E58D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C2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24C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859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32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A538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BFF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AB4C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240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318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CF41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ED80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0047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92A1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FB547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A3C3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A2A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E179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AFE5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930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0F5DE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511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888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61A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4AB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F4E0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08269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7CE4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AB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4623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F6D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0260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F6E5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83E3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6C80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563E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766C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6E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BF2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65E6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1C0A8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E24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3B5A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7B8F3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F002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4CC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D7D35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5C8F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8A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6688B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977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19C1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5468C81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C333AE9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5E02" w14:textId="2C19A33D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Realizzato in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PALERMO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) - VIA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MARIO ROSSI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2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3 (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PA</w:t>
            </w: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0F452F4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4CB2F68A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7FC7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34D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6710C61A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8F69C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</w:pPr>
            <w:r w:rsidRPr="009F3C23">
              <w:rPr>
                <w:rFonts w:asciiTheme="minorHAnsi" w:hAnsiTheme="minorHAnsi" w:cstheme="minorHAnsi"/>
                <w:color w:val="000000"/>
                <w:kern w:val="0"/>
                <w:sz w:val="24"/>
                <w:szCs w:val="24"/>
                <w:lang w:eastAsia="it-IT"/>
              </w:rPr>
              <w:t>gestito da:</w:t>
            </w:r>
          </w:p>
        </w:tc>
        <w:tc>
          <w:tcPr>
            <w:tcW w:w="36" w:type="dxa"/>
            <w:vAlign w:val="center"/>
            <w:hideMark/>
          </w:tcPr>
          <w:p w14:paraId="5509766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B87BDC1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CCE7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color w:val="000000"/>
                <w:kern w:val="0"/>
                <w:sz w:val="28"/>
                <w:szCs w:val="28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01E6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9F3C23" w:rsidRPr="009F3C23" w14:paraId="1D6DC524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76FDA" w14:textId="4AB25998" w:rsidR="009F3C23" w:rsidRPr="009F3C23" w:rsidRDefault="00646882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DE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NOM</w:t>
            </w:r>
            <w:r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>INAZIONE</w:t>
            </w:r>
            <w:r w:rsidR="0015166C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8"/>
                <w:szCs w:val="28"/>
                <w:lang w:eastAsia="it-IT"/>
              </w:rPr>
              <w:t xml:space="preserve"> ENTE</w:t>
            </w:r>
          </w:p>
        </w:tc>
        <w:tc>
          <w:tcPr>
            <w:tcW w:w="36" w:type="dxa"/>
            <w:vAlign w:val="center"/>
            <w:hideMark/>
          </w:tcPr>
          <w:p w14:paraId="23DAD6C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5FDBFFC5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0C8C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2854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9F3C23" w:rsidRPr="009F3C23" w14:paraId="4D04317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01FE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AE8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665886C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F78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94FE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2925B42D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F814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9B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6BFDE40A" w14:textId="77777777" w:rsidTr="009F3C23">
        <w:trPr>
          <w:trHeight w:val="195"/>
        </w:trPr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DF4C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3FBE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0B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A47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38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CD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59A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8CDF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00B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C4E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C48D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FF9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D92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4D9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029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5EA5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D00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B8E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EC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28B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4F9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725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9AB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AA0D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95F0D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054B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F64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E7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23FB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65D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797F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C01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FDC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E93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93AB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EDCC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92ED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5BE1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AAB6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9FF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863A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3DBD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206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5B99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2CE6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593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1900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1CD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7072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EA77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40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13E1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962C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4045A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DFF8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Theme="minorHAnsi" w:hAnsiTheme="minorHAnsi" w:cstheme="minorHAnsi"/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7147D687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1A6F8852" w14:textId="77777777" w:rsidTr="009F3C23">
        <w:trPr>
          <w:trHeight w:val="195"/>
        </w:trPr>
        <w:tc>
          <w:tcPr>
            <w:tcW w:w="10103" w:type="dxa"/>
            <w:gridSpan w:val="5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5553E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11529" w14:textId="77777777" w:rsidR="009F3C23" w:rsidRPr="005B2230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  <w:p w14:paraId="06223C29" w14:textId="418428E1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  <w:r w:rsidRPr="009F3C23">
              <w:rPr>
                <w:rFonts w:asciiTheme="minorHAnsi" w:hAnsiTheme="minorHAnsi" w:cstheme="minorHAns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  <w:t>VERBALE DI ESAMI FINALI</w:t>
            </w:r>
          </w:p>
        </w:tc>
        <w:tc>
          <w:tcPr>
            <w:tcW w:w="36" w:type="dxa"/>
            <w:vAlign w:val="center"/>
            <w:hideMark/>
          </w:tcPr>
          <w:p w14:paraId="6A6AB35B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9F3C23" w:rsidRPr="009F3C23" w14:paraId="3A8EFB0E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D789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5202" w14:textId="77777777" w:rsidR="009F3C23" w:rsidRPr="009F3C23" w:rsidRDefault="009F3C23" w:rsidP="009F3C23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</w:tr>
      <w:tr w:rsidR="009F3C23" w:rsidRPr="009F3C23" w14:paraId="082812D3" w14:textId="77777777" w:rsidTr="009F3C23">
        <w:trPr>
          <w:trHeight w:val="195"/>
        </w:trPr>
        <w:tc>
          <w:tcPr>
            <w:tcW w:w="10103" w:type="dxa"/>
            <w:gridSpan w:val="5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22A3F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32"/>
                <w:szCs w:val="3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469" w14:textId="77777777" w:rsidR="009F3C23" w:rsidRPr="009F3C23" w:rsidRDefault="009F3C23" w:rsidP="009F3C23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6EE69941" w14:textId="6135BD87" w:rsidR="009F3C23" w:rsidRDefault="009F3C23" w:rsidP="00213452">
      <w:pPr>
        <w:pStyle w:val="Standard"/>
        <w:spacing w:line="276" w:lineRule="auto"/>
        <w:jc w:val="both"/>
        <w:rPr>
          <w:kern w:val="0"/>
          <w:sz w:val="20"/>
          <w:szCs w:val="20"/>
          <w:lang w:eastAsia="it-IT"/>
        </w:rPr>
      </w:pPr>
      <w:r>
        <w:fldChar w:fldCharType="begin"/>
      </w:r>
      <w:r>
        <w:instrText xml:space="preserve"> LINK Excel.Sheet.8 "C:\\Users\\Simone\\Downloads\\format verbale.xls" "Preliminare!R14C1:R37C56" \a \f 4 \h  \* MERGEFORMAT </w:instrText>
      </w:r>
      <w:r>
        <w:fldChar w:fldCharType="separate"/>
      </w:r>
    </w:p>
    <w:p w14:paraId="288A5344" w14:textId="42D5C9E9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  <w:r>
        <w:rPr>
          <w:b/>
          <w:bCs/>
        </w:rPr>
        <w:fldChar w:fldCharType="end"/>
      </w:r>
    </w:p>
    <w:p w14:paraId="3E433A2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0A7E05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548C9BF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7404752C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039DDB0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417C6C6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2FE759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3BBBA35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360F6107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297549DD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663FE0F0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52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"/>
        <w:gridCol w:w="147"/>
        <w:gridCol w:w="18"/>
        <w:gridCol w:w="134"/>
        <w:gridCol w:w="38"/>
        <w:gridCol w:w="20"/>
        <w:gridCol w:w="94"/>
        <w:gridCol w:w="40"/>
        <w:gridCol w:w="112"/>
        <w:gridCol w:w="42"/>
        <w:gridCol w:w="110"/>
        <w:gridCol w:w="44"/>
        <w:gridCol w:w="108"/>
        <w:gridCol w:w="46"/>
        <w:gridCol w:w="106"/>
        <w:gridCol w:w="48"/>
        <w:gridCol w:w="104"/>
        <w:gridCol w:w="50"/>
        <w:gridCol w:w="102"/>
        <w:gridCol w:w="21"/>
        <w:gridCol w:w="31"/>
        <w:gridCol w:w="166"/>
        <w:gridCol w:w="108"/>
        <w:gridCol w:w="25"/>
        <w:gridCol w:w="75"/>
        <w:gridCol w:w="4"/>
        <w:gridCol w:w="106"/>
        <w:gridCol w:w="96"/>
        <w:gridCol w:w="114"/>
        <w:gridCol w:w="92"/>
        <w:gridCol w:w="118"/>
        <w:gridCol w:w="85"/>
        <w:gridCol w:w="125"/>
        <w:gridCol w:w="77"/>
        <w:gridCol w:w="133"/>
        <w:gridCol w:w="68"/>
        <w:gridCol w:w="142"/>
        <w:gridCol w:w="58"/>
        <w:gridCol w:w="152"/>
        <w:gridCol w:w="47"/>
        <w:gridCol w:w="163"/>
        <w:gridCol w:w="34"/>
        <w:gridCol w:w="176"/>
        <w:gridCol w:w="21"/>
        <w:gridCol w:w="189"/>
        <w:gridCol w:w="7"/>
        <w:gridCol w:w="152"/>
        <w:gridCol w:w="51"/>
        <w:gridCol w:w="101"/>
        <w:gridCol w:w="51"/>
        <w:gridCol w:w="28"/>
        <w:gridCol w:w="73"/>
        <w:gridCol w:w="51"/>
        <w:gridCol w:w="101"/>
        <w:gridCol w:w="51"/>
        <w:gridCol w:w="101"/>
        <w:gridCol w:w="51"/>
        <w:gridCol w:w="101"/>
        <w:gridCol w:w="51"/>
        <w:gridCol w:w="101"/>
        <w:gridCol w:w="51"/>
        <w:gridCol w:w="144"/>
        <w:gridCol w:w="8"/>
        <w:gridCol w:w="185"/>
        <w:gridCol w:w="11"/>
        <w:gridCol w:w="14"/>
        <w:gridCol w:w="167"/>
        <w:gridCol w:w="43"/>
        <w:gridCol w:w="149"/>
        <w:gridCol w:w="61"/>
        <w:gridCol w:w="130"/>
        <w:gridCol w:w="80"/>
        <w:gridCol w:w="110"/>
        <w:gridCol w:w="100"/>
        <w:gridCol w:w="89"/>
        <w:gridCol w:w="121"/>
        <w:gridCol w:w="67"/>
        <w:gridCol w:w="143"/>
        <w:gridCol w:w="45"/>
        <w:gridCol w:w="165"/>
        <w:gridCol w:w="21"/>
        <w:gridCol w:w="186"/>
        <w:gridCol w:w="3"/>
        <w:gridCol w:w="182"/>
        <w:gridCol w:w="28"/>
        <w:gridCol w:w="156"/>
        <w:gridCol w:w="54"/>
        <w:gridCol w:w="130"/>
        <w:gridCol w:w="80"/>
        <w:gridCol w:w="10"/>
        <w:gridCol w:w="92"/>
        <w:gridCol w:w="108"/>
        <w:gridCol w:w="44"/>
        <w:gridCol w:w="152"/>
        <w:gridCol w:w="14"/>
        <w:gridCol w:w="138"/>
        <w:gridCol w:w="72"/>
        <w:gridCol w:w="17"/>
        <w:gridCol w:w="63"/>
        <w:gridCol w:w="72"/>
        <w:gridCol w:w="80"/>
        <w:gridCol w:w="72"/>
        <w:gridCol w:w="86"/>
        <w:gridCol w:w="66"/>
        <w:gridCol w:w="92"/>
        <w:gridCol w:w="52"/>
        <w:gridCol w:w="8"/>
        <w:gridCol w:w="92"/>
        <w:gridCol w:w="60"/>
        <w:gridCol w:w="92"/>
        <w:gridCol w:w="66"/>
        <w:gridCol w:w="86"/>
        <w:gridCol w:w="51"/>
        <w:gridCol w:w="21"/>
        <w:gridCol w:w="80"/>
        <w:gridCol w:w="72"/>
        <w:gridCol w:w="80"/>
        <w:gridCol w:w="72"/>
        <w:gridCol w:w="80"/>
        <w:gridCol w:w="72"/>
        <w:gridCol w:w="78"/>
        <w:gridCol w:w="48"/>
        <w:gridCol w:w="26"/>
        <w:gridCol w:w="152"/>
        <w:gridCol w:w="152"/>
        <w:gridCol w:w="130"/>
        <w:gridCol w:w="18"/>
        <w:gridCol w:w="19"/>
        <w:gridCol w:w="154"/>
        <w:gridCol w:w="5"/>
      </w:tblGrid>
      <w:tr w:rsidR="00D87E65" w:rsidRPr="00D87E65" w14:paraId="3653D41C" w14:textId="77777777" w:rsidTr="00646882">
        <w:trPr>
          <w:gridAfter w:val="4"/>
          <w:wAfter w:w="191" w:type="dxa"/>
          <w:trHeight w:val="278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DADA" w14:textId="73E9D01E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giorno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 mese di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dell'anno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, 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presso la struttura formativa sita in:</w:t>
            </w:r>
          </w:p>
        </w:tc>
      </w:tr>
      <w:tr w:rsidR="00D87E65" w:rsidRPr="00D87E65" w14:paraId="14E3657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8FCF3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065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DD77434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72B7C73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26C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E8994E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CE0C" w14:textId="2EC348E8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PALERMO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) - VIA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MARIO ROSSI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2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3 (</w:t>
            </w:r>
            <w:r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PA</w:t>
            </w:r>
            <w:r w:rsidR="00D87E65"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  <w:t>)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3D9A96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B358C5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237DA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27A3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</w:tr>
      <w:tr w:rsidR="00D87E65" w:rsidRPr="00D87E65" w14:paraId="5B0C30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2056478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5F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C3C87B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F9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è riunita la commissione di esame del corso sopraindicato.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2943E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0728BEB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692F52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26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771BE2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556EA9D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4D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9F09801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562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presenti, ognuno per il ruolo specificato nella sottostante tabella, i Signori: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683D7C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FA6337F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E042AA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4ABF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1794DF15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46123FE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D75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2DC962B" w14:textId="77777777" w:rsidTr="00646882">
        <w:trPr>
          <w:gridAfter w:val="3"/>
          <w:wAfter w:w="173" w:type="dxa"/>
          <w:trHeight w:val="202"/>
        </w:trPr>
        <w:tc>
          <w:tcPr>
            <w:tcW w:w="1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EE9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B92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383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1140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9C6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FD07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523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B200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7DB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15E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826E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BD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F004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AB89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8BB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53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8CF5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725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0EB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7665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EE7F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58A9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325A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BDE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B1E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193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B84C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0C80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6FF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1750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4233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8480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0EB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3CD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13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BD9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784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54A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E0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6B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35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00E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CA1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F80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A77B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E95E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94EC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0FB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875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8F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1B9F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7C3D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024A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A306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63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0051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48" w:type="dxa"/>
            <w:gridSpan w:val="2"/>
            <w:vAlign w:val="center"/>
            <w:hideMark/>
          </w:tcPr>
          <w:p w14:paraId="555FAF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F51543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D3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Presidente: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34BB" w14:textId="49C9171E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 PRESIDENTE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06FB9E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55557FC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A0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192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08B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915DECE" w14:textId="77777777" w:rsidTr="00646882">
        <w:trPr>
          <w:gridAfter w:val="1"/>
          <w:trHeight w:val="202"/>
        </w:trPr>
        <w:tc>
          <w:tcPr>
            <w:tcW w:w="1719" w:type="dxa"/>
            <w:gridSpan w:val="2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D098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4707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63F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13D926A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5E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640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4345" w14:textId="61D810AC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D437D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CE0F18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B2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D7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3084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F5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C9D5AA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771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B08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ED5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8C6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72D87F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845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0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215A" w14:textId="441B52F5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515845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66BE3E6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858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9F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025E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B4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5FAD977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2AB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CF1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F502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3FDD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5B7EB4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935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3°</w:t>
            </w:r>
          </w:p>
        </w:tc>
        <w:tc>
          <w:tcPr>
            <w:tcW w:w="137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F01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Esperto</w:t>
            </w:r>
          </w:p>
        </w:tc>
        <w:tc>
          <w:tcPr>
            <w:tcW w:w="8617" w:type="dxa"/>
            <w:gridSpan w:val="10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250E" w14:textId="56C82B25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vAlign w:val="center"/>
            <w:hideMark/>
          </w:tcPr>
          <w:p w14:paraId="6238523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38535F0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5C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676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B3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D5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</w:tr>
      <w:tr w:rsidR="00D87E65" w:rsidRPr="00D87E65" w14:paraId="275514BB" w14:textId="77777777" w:rsidTr="00646882">
        <w:trPr>
          <w:gridAfter w:val="1"/>
          <w:trHeight w:val="202"/>
        </w:trPr>
        <w:tc>
          <w:tcPr>
            <w:tcW w:w="3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190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377" w:type="dxa"/>
            <w:gridSpan w:val="1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BC3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617" w:type="dxa"/>
            <w:gridSpan w:val="10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57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0309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522A2D3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0917C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Sono state effettuate le sostituzioni dei componenti come di seguito specificato:</w:t>
            </w:r>
          </w:p>
        </w:tc>
        <w:tc>
          <w:tcPr>
            <w:tcW w:w="186" w:type="dxa"/>
            <w:gridSpan w:val="3"/>
            <w:vAlign w:val="center"/>
            <w:hideMark/>
          </w:tcPr>
          <w:p w14:paraId="25E24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0C1AA48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CCD7E0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925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2331F316" w14:textId="77777777" w:rsidTr="00646882">
        <w:trPr>
          <w:gridAfter w:val="1"/>
          <w:trHeight w:val="202"/>
        </w:trPr>
        <w:tc>
          <w:tcPr>
            <w:tcW w:w="10336" w:type="dxa"/>
            <w:gridSpan w:val="126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AE4D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E39F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D01498D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00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6F2B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85C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311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FF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7131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5EA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542E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2EB2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 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723F2F2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CFE9D8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AA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6E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BB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98F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75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68E0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24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70B5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185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0C41A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43C6B97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AD9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57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8A7A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4BF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9D1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5AB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42D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F18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59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107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645C02A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48D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1°</w:t>
            </w:r>
          </w:p>
        </w:tc>
        <w:tc>
          <w:tcPr>
            <w:tcW w:w="1435" w:type="dxa"/>
            <w:gridSpan w:val="2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107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</w:t>
            </w:r>
          </w:p>
        </w:tc>
        <w:tc>
          <w:tcPr>
            <w:tcW w:w="2385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6523B" w14:textId="5250BA37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D8E7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DCFF" w14:textId="36DE7313" w:rsidR="00D87E65" w:rsidRPr="00D87E65" w:rsidRDefault="00646882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40E8FF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7479D" w14:textId="5EF5556C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4F17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0556" w14:textId="53CC272B" w:rsidR="00D87E65" w:rsidRPr="00D87E65" w:rsidRDefault="00646882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43DFA8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BA7F830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9F83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3C0E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D1C7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8D47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AF88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8C0D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47C4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B21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F1B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CEF60" w14:textId="77777777" w:rsidR="00D87E65" w:rsidRPr="00D87E65" w:rsidRDefault="00D87E65" w:rsidP="00D87E65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66E002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919C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E1CE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228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39A3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70D4C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2A0909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D69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31F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B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45F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455B624E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AA78" w14:textId="252B8724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2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°</w:t>
            </w:r>
          </w:p>
        </w:tc>
        <w:tc>
          <w:tcPr>
            <w:tcW w:w="1435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D9B8E" w14:textId="719CB292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Componente </w:t>
            </w:r>
          </w:p>
        </w:tc>
        <w:tc>
          <w:tcPr>
            <w:tcW w:w="2385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67E2" w14:textId="71495515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107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F2604" w14:textId="3B599DA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 sostituito da</w:t>
            </w:r>
          </w:p>
        </w:tc>
        <w:tc>
          <w:tcPr>
            <w:tcW w:w="233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3EC" w14:textId="02308642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 </w:t>
            </w:r>
            <w:r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  <w:t>NOME E COGNOME</w:t>
            </w:r>
          </w:p>
        </w:tc>
        <w:tc>
          <w:tcPr>
            <w:tcW w:w="63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18DE9D" w14:textId="5879E3C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nota </w:t>
            </w:r>
          </w:p>
        </w:tc>
        <w:tc>
          <w:tcPr>
            <w:tcW w:w="58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219F" w14:textId="26C80F68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45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C2E0" w14:textId="031CCAD1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</w:t>
            </w:r>
          </w:p>
        </w:tc>
        <w:tc>
          <w:tcPr>
            <w:tcW w:w="1099" w:type="dxa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FDB8" w14:textId="6E1E4EDD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XX/XX/XX</w:t>
            </w:r>
          </w:p>
        </w:tc>
        <w:tc>
          <w:tcPr>
            <w:tcW w:w="159" w:type="dxa"/>
            <w:gridSpan w:val="2"/>
            <w:vAlign w:val="center"/>
            <w:hideMark/>
          </w:tcPr>
          <w:p w14:paraId="163D365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C1AA2DB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1F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AB4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035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098D1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D5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50DB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F7D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9E4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884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0D36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646882" w:rsidRPr="00D87E65" w14:paraId="33E0BEA1" w14:textId="77777777" w:rsidTr="00646882">
        <w:trPr>
          <w:gridBefore w:val="1"/>
          <w:trHeight w:val="202"/>
        </w:trPr>
        <w:tc>
          <w:tcPr>
            <w:tcW w:w="35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8B3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35" w:type="dxa"/>
            <w:gridSpan w:val="2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8A1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85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0BB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7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E604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233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12FF5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3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7D9968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58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BE2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45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08E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099" w:type="dxa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6AB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3A5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EDA337B" w14:textId="77777777" w:rsidTr="00646882">
        <w:trPr>
          <w:gridAfter w:val="9"/>
          <w:wAfter w:w="699" w:type="dxa"/>
          <w:trHeight w:val="202"/>
        </w:trPr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ECD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409D0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9474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F6886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9A35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BFF18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287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A401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298A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89C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2AF2C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1B22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2B683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E48EF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0E4C3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28F23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2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85EAF9E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84294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0312DD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9B853C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F735F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55EA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D93A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073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DECF3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2A3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8C7F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C20ED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D807E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B400A9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8A21C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E5C4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6613B7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9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0F0EB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5A93B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329E904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DD1B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69E1E1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30B207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EA84FA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FC3752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E3301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7B89A0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D6E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7BDC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D8627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8133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9654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65C0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493E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CF34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9C525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D12AD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268D1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D80B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E7B9" w14:textId="77777777" w:rsidR="00646882" w:rsidRPr="00D87E65" w:rsidRDefault="00646882" w:rsidP="00646882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50" w:type="dxa"/>
            <w:gridSpan w:val="2"/>
            <w:vAlign w:val="center"/>
            <w:hideMark/>
          </w:tcPr>
          <w:p w14:paraId="52659A38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61EFAD70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5C70F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Presidente della Commissione, procede all'insediamento della stessa e dichiara aperti i lavori.</w:t>
            </w:r>
          </w:p>
        </w:tc>
        <w:tc>
          <w:tcPr>
            <w:tcW w:w="646" w:type="dxa"/>
            <w:gridSpan w:val="7"/>
            <w:vAlign w:val="center"/>
            <w:hideMark/>
          </w:tcPr>
          <w:p w14:paraId="76E247F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A43F3A2" w14:textId="77777777" w:rsidTr="00646882">
        <w:trPr>
          <w:gridAfter w:val="1"/>
          <w:trHeight w:val="313"/>
        </w:trPr>
        <w:tc>
          <w:tcPr>
            <w:tcW w:w="9876" w:type="dxa"/>
            <w:gridSpan w:val="12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6602F" w14:textId="77777777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Dopo aver accertato l'avvenuta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verifica in itinere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effettuata dal Funzionario del Centro per l'impiego in data </w:t>
            </w:r>
          </w:p>
          <w:p w14:paraId="09F3E144" w14:textId="2356EA20" w:rsidR="00646882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  <w:r w:rsidRPr="00646882">
              <w:rPr>
                <w:rFonts w:ascii="Calibri" w:hAnsi="Calibri" w:cs="Calibri"/>
                <w:i/>
                <w:color w:val="000000"/>
                <w:kern w:val="0"/>
                <w:sz w:val="22"/>
                <w:szCs w:val="22"/>
                <w:lang w:eastAsia="it-IT"/>
              </w:rPr>
              <w:t>NON AVVENUTA o data visita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prende visione del relativo verbale di verifica.</w:t>
            </w:r>
          </w:p>
          <w:p w14:paraId="42DD924E" w14:textId="2535EF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49429466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646882" w:rsidRPr="00D87E65" w14:paraId="1198F763" w14:textId="77777777" w:rsidTr="00646882">
        <w:trPr>
          <w:gridAfter w:val="1"/>
          <w:trHeight w:val="313"/>
        </w:trPr>
        <w:tc>
          <w:tcPr>
            <w:tcW w:w="1389" w:type="dxa"/>
            <w:gridSpan w:val="20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65AE1" w14:textId="3AF8A8F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8487" w:type="dxa"/>
            <w:gridSpan w:val="102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93917" w14:textId="4AB0D826" w:rsidR="00646882" w:rsidRPr="00D87E65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6" w:type="dxa"/>
            <w:gridSpan w:val="7"/>
            <w:vAlign w:val="center"/>
            <w:hideMark/>
          </w:tcPr>
          <w:p w14:paraId="214FE88C" w14:textId="77777777" w:rsidR="00646882" w:rsidRPr="00D87E65" w:rsidRDefault="00646882" w:rsidP="00646882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DABC06" w14:textId="77777777" w:rsidR="00D87E65" w:rsidRDefault="00D87E65">
      <w:r>
        <w:br w:type="page"/>
      </w:r>
    </w:p>
    <w:tbl>
      <w:tblPr>
        <w:tblW w:w="10517" w:type="dxa"/>
        <w:tblInd w:w="-284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6"/>
        <w:gridCol w:w="641"/>
      </w:tblGrid>
      <w:tr w:rsidR="00D87E65" w:rsidRPr="00D87E65" w14:paraId="6DAB9E1E" w14:textId="77777777" w:rsidTr="001031AA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7511B" w14:textId="13847074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Si prendono in esame:</w:t>
            </w:r>
          </w:p>
        </w:tc>
        <w:tc>
          <w:tcPr>
            <w:tcW w:w="641" w:type="dxa"/>
            <w:vAlign w:val="center"/>
            <w:hideMark/>
          </w:tcPr>
          <w:p w14:paraId="14CF3ED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69BC58C0" w14:textId="77777777" w:rsidTr="001031AA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CC1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A) Attrezzature e sussidi didattici utilizzati durante l'attività corsuale consistenti in:</w:t>
            </w:r>
          </w:p>
        </w:tc>
        <w:tc>
          <w:tcPr>
            <w:tcW w:w="641" w:type="dxa"/>
            <w:vAlign w:val="center"/>
            <w:hideMark/>
          </w:tcPr>
          <w:p w14:paraId="36EAD36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43602F9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A5AB2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8BC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4A2CB6A8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CCE57" w14:textId="58608B5D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2724CF2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8ACDBF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25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52F8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6307157B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FFDC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7B42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3120838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FD4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693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DE8D5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30C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4F88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838AC54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DF1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03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EE017A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C89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80E6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A03EEE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0A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96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D2E041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037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1718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4C3492C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C65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C53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0E309A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BD34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51C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A906F71" w14:textId="77777777" w:rsidTr="001031AA">
        <w:trPr>
          <w:trHeight w:val="4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F9C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FC33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7F9F2935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01B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B) Il programma didattico svolto durante l'attività del corso. I docenti hanno ritenuto di sottolineare che:</w:t>
            </w:r>
          </w:p>
        </w:tc>
        <w:tc>
          <w:tcPr>
            <w:tcW w:w="641" w:type="dxa"/>
            <w:vAlign w:val="center"/>
            <w:hideMark/>
          </w:tcPr>
          <w:p w14:paraId="4F07F71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3173ABA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CE02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E77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33FA2241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C3E0B" w14:textId="0ACF626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  <w:hideMark/>
          </w:tcPr>
          <w:p w14:paraId="4834FDD1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97D27ED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D99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0316" w14:textId="77777777" w:rsidR="00D87E65" w:rsidRPr="00D87E65" w:rsidRDefault="00D87E65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74896B30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8D22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0299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CFE7B7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F3B7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A73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20C5C252" w14:textId="77777777" w:rsidTr="001031AA">
        <w:trPr>
          <w:trHeight w:val="313"/>
        </w:trPr>
        <w:tc>
          <w:tcPr>
            <w:tcW w:w="9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2A6E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D745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2B3C6F6" w14:textId="77777777" w:rsidTr="001031AA">
        <w:trPr>
          <w:trHeight w:val="313"/>
        </w:trPr>
        <w:tc>
          <w:tcPr>
            <w:tcW w:w="987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C868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C) Verbale dei docenti concernente la valutazione e l'ammissione degli allievi.</w:t>
            </w:r>
          </w:p>
        </w:tc>
        <w:tc>
          <w:tcPr>
            <w:tcW w:w="641" w:type="dxa"/>
            <w:vAlign w:val="center"/>
            <w:hideMark/>
          </w:tcPr>
          <w:p w14:paraId="2482A2FF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12219FE0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05E4994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A87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2DE44F3" w14:textId="77777777" w:rsidTr="00646882">
        <w:trPr>
          <w:trHeight w:val="313"/>
        </w:trPr>
        <w:tc>
          <w:tcPr>
            <w:tcW w:w="98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0D6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Risultano ammessi agli esami i candidati con valutazione pari o superiore a </w:t>
            </w: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60/100</w:t>
            </w:r>
            <w:r w:rsidRPr="00D87E65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641" w:type="dxa"/>
            <w:vAlign w:val="center"/>
            <w:hideMark/>
          </w:tcPr>
          <w:p w14:paraId="09B1BE4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6F5BFE8" w14:textId="77777777" w:rsidTr="00646882">
        <w:trPr>
          <w:trHeight w:val="313"/>
        </w:trPr>
        <w:tc>
          <w:tcPr>
            <w:tcW w:w="9876" w:type="dxa"/>
            <w:vMerge w:val="restart"/>
            <w:shd w:val="clear" w:color="auto" w:fill="auto"/>
            <w:vAlign w:val="center"/>
            <w:hideMark/>
          </w:tcPr>
          <w:p w14:paraId="2407E1DD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D) L'elenco degli allievi ammessi alle prove finali, che risulta coerente con quanto riportato in Piattaforma Corsi </w:t>
            </w:r>
          </w:p>
        </w:tc>
        <w:tc>
          <w:tcPr>
            <w:tcW w:w="641" w:type="dxa"/>
            <w:tcBorders>
              <w:left w:val="nil"/>
            </w:tcBorders>
            <w:vAlign w:val="center"/>
            <w:hideMark/>
          </w:tcPr>
          <w:p w14:paraId="5D70AE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4B373FD0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5CCFF043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1110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D87E65" w:rsidRPr="00D87E65" w14:paraId="0AF0F4C2" w14:textId="77777777" w:rsidTr="00646882">
        <w:trPr>
          <w:trHeight w:val="313"/>
        </w:trPr>
        <w:tc>
          <w:tcPr>
            <w:tcW w:w="9876" w:type="dxa"/>
            <w:vMerge/>
            <w:vAlign w:val="center"/>
            <w:hideMark/>
          </w:tcPr>
          <w:p w14:paraId="2197FB96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67FB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08EEA86A" w14:textId="77777777" w:rsidTr="00646882">
        <w:trPr>
          <w:trHeight w:val="313"/>
        </w:trPr>
        <w:tc>
          <w:tcPr>
            <w:tcW w:w="987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A7185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D87E65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E) Le schede di valutazione degli allievi. Dalla discussione che ne è seguita, si è evidenziato che:</w:t>
            </w:r>
          </w:p>
        </w:tc>
        <w:tc>
          <w:tcPr>
            <w:tcW w:w="641" w:type="dxa"/>
            <w:vAlign w:val="center"/>
            <w:hideMark/>
          </w:tcPr>
          <w:p w14:paraId="3511DA40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D87E65" w:rsidRPr="00D87E65" w14:paraId="5C5FA172" w14:textId="77777777" w:rsidTr="001031AA">
        <w:trPr>
          <w:trHeight w:val="313"/>
        </w:trPr>
        <w:tc>
          <w:tcPr>
            <w:tcW w:w="987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BF91D8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F32C" w14:textId="77777777" w:rsidR="00D87E65" w:rsidRPr="00D87E65" w:rsidRDefault="00D87E65" w:rsidP="00D87E65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D87E65" w14:paraId="5A110F3F" w14:textId="77777777" w:rsidTr="001031AA">
        <w:trPr>
          <w:trHeight w:val="2249"/>
        </w:trPr>
        <w:tc>
          <w:tcPr>
            <w:tcW w:w="9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B95" w14:textId="6EAE8E57" w:rsidR="001031AA" w:rsidRPr="00D87E65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54CD3" w14:textId="77777777" w:rsidR="001031AA" w:rsidRPr="00D87E65" w:rsidRDefault="001031AA" w:rsidP="00D87E65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</w:tbl>
    <w:p w14:paraId="4C032374" w14:textId="77777777" w:rsidR="009F3C23" w:rsidRDefault="009F3C23" w:rsidP="00213452">
      <w:pPr>
        <w:pStyle w:val="Standard"/>
        <w:spacing w:line="276" w:lineRule="auto"/>
        <w:jc w:val="both"/>
        <w:rPr>
          <w:b/>
          <w:bCs/>
        </w:rPr>
      </w:pPr>
    </w:p>
    <w:p w14:paraId="5B6DE0B5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739C5BD7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p w14:paraId="476CFA0A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41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2"/>
        <w:gridCol w:w="249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26"/>
        <w:gridCol w:w="34"/>
        <w:gridCol w:w="160"/>
        <w:gridCol w:w="160"/>
        <w:gridCol w:w="160"/>
      </w:tblGrid>
      <w:tr w:rsidR="001031AA" w:rsidRPr="001031AA" w14:paraId="5F23AA6A" w14:textId="77777777" w:rsidTr="00BA7F81">
        <w:trPr>
          <w:gridAfter w:val="4"/>
          <w:wAfter w:w="514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B43C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F) Eventuali ammissioni alle prove finali di candidati esterni e verifica documentazione in Piattaforma Corsi:</w:t>
            </w:r>
          </w:p>
        </w:tc>
      </w:tr>
      <w:tr w:rsidR="001031AA" w:rsidRPr="001031AA" w14:paraId="4066EB4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4D9A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E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4E08FE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9B51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5BFD58D4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D83D48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C45E40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87819B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11B8EAFF" w14:textId="77777777" w:rsid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475C566F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C6CCC2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509198C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CFF9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DF15" w14:textId="77777777" w:rsidR="001031AA" w:rsidRPr="001031AA" w:rsidRDefault="001031AA" w:rsidP="001031AA">
            <w:pPr>
              <w:widowControl/>
              <w:suppressAutoHyphens w:val="0"/>
              <w:jc w:val="both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7846F04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DF8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5B4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FB48234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08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949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25F9CBC5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EF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E01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267CB0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1B8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D12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2C4051F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2C0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E17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B0F159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31E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5B3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CCDC1A7" w14:textId="77777777" w:rsidTr="00BA7F81">
        <w:trPr>
          <w:gridAfter w:val="2"/>
          <w:wAfter w:w="320" w:type="dxa"/>
          <w:trHeight w:val="58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DA6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220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D652B9E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AE66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G) Eventuali allievi ammessi ma assenti per motivi di forza maggiore: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7B6DDB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1879F2D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D4740B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762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1031AA" w14:paraId="3980A59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3A5F" w14:textId="39979A1D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B616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6EF7F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C8F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1C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183EC351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28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53F6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D5541AA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7AC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H) Note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7F11EA4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67911205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50679" w14:textId="080023C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96499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434F0C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3BA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8C5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1031AA" w:rsidRPr="001031AA" w14:paraId="5398F99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EC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438E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D4B306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351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199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5719828" w14:textId="77777777" w:rsidTr="00BA7F81">
        <w:trPr>
          <w:gridAfter w:val="2"/>
          <w:wAfter w:w="320" w:type="dxa"/>
          <w:trHeight w:val="315"/>
        </w:trPr>
        <w:tc>
          <w:tcPr>
            <w:tcW w:w="9897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C1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4B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5D53EC29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1FA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determina criteri e contenuti delle prove finali.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AB643C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FCC2E73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7C5D2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Le prove di verifica intermedie, documentate dal registro di corso, sono parte integrante degli esami finali e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148CFCD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B7AF35B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EDF0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concorrono alle ore previste dal profilo professionale di cui al D.A. n. 2570/2016 che istituisce il "Repertorio 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65EBCB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281DDC8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shd w:val="clear" w:color="auto" w:fill="auto"/>
            <w:noWrap/>
            <w:vAlign w:val="center"/>
            <w:hideMark/>
          </w:tcPr>
          <w:p w14:paraId="06D69DFD" w14:textId="7F630441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delle qualificazioni". A chiusura di tali operazioni, il Presidente procede all'identificazione dei candidati ammessi </w:t>
            </w:r>
            <w:r w:rsidR="002E41DA" w:rsidRPr="002E41D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 presenti, e avvia le prove finali.</w:t>
            </w:r>
          </w:p>
        </w:tc>
        <w:tc>
          <w:tcPr>
            <w:tcW w:w="194" w:type="dxa"/>
            <w:gridSpan w:val="2"/>
            <w:tcBorders>
              <w:left w:val="nil"/>
            </w:tcBorders>
            <w:vAlign w:val="center"/>
            <w:hideMark/>
          </w:tcPr>
          <w:p w14:paraId="7277A1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4A89441C" w14:textId="77777777" w:rsidTr="002E41DA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63890" w14:textId="4351BCF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94" w:type="dxa"/>
            <w:gridSpan w:val="2"/>
            <w:vAlign w:val="center"/>
            <w:hideMark/>
          </w:tcPr>
          <w:p w14:paraId="0454F6B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5449B90C" w14:textId="77777777" w:rsidTr="00BA7F81">
        <w:trPr>
          <w:gridAfter w:val="2"/>
          <w:wAfter w:w="320" w:type="dxa"/>
          <w:trHeight w:val="443"/>
        </w:trPr>
        <w:tc>
          <w:tcPr>
            <w:tcW w:w="7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6D585" w14:textId="7110383E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Agli esami sono stati ammessi complessivamente n° </w:t>
            </w:r>
            <w:r w:rsidR="00646882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allievi, dei quali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9FFA6" w14:textId="4BAB8B1E" w:rsidR="001031AA" w:rsidRPr="001031AA" w:rsidRDefault="00646882" w:rsidP="00646882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X</w:t>
            </w:r>
          </w:p>
        </w:tc>
        <w:tc>
          <w:tcPr>
            <w:tcW w:w="252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13CD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assenti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00583DD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796F767E" w14:textId="77777777" w:rsidTr="00BA7F81">
        <w:trPr>
          <w:trHeight w:val="443"/>
        </w:trPr>
        <w:tc>
          <w:tcPr>
            <w:tcW w:w="73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EDE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  <w:t>(N.B. il numero totale degli ammessi tiene conto di eventuali allievi esterni)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0B34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9EC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C194C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3418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534A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2B4E0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1E20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8CDA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78D3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63A4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7B5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434A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5391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37AB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6ED1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1DA5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14F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003C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60" w:type="dxa"/>
            <w:vAlign w:val="center"/>
            <w:hideMark/>
          </w:tcPr>
          <w:p w14:paraId="2B8DC947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00A497EC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779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Presidente invita un allievo a sorteggiare la prova scritta tra tre buste, ciascuna contenenti venticinque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5A22B5C8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34E2DC82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D92E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domande multidisciplinari a risposta multipla.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48EC862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1031AA" w:rsidRPr="001031AA" w14:paraId="1F1BD7F0" w14:textId="77777777" w:rsidTr="00BA7F81">
        <w:trPr>
          <w:gridAfter w:val="2"/>
          <w:wAfter w:w="320" w:type="dxa"/>
          <w:trHeight w:val="364"/>
        </w:trPr>
        <w:tc>
          <w:tcPr>
            <w:tcW w:w="9897" w:type="dxa"/>
            <w:gridSpan w:val="1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415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buste risultano non numerate e comunque non contrassegnate in alcun modo all'esterno.</w:t>
            </w:r>
          </w:p>
        </w:tc>
        <w:tc>
          <w:tcPr>
            <w:tcW w:w="194" w:type="dxa"/>
            <w:gridSpan w:val="2"/>
            <w:vAlign w:val="center"/>
            <w:hideMark/>
          </w:tcPr>
          <w:p w14:paraId="69027A54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789D62F" w14:textId="77777777" w:rsidR="00BA7F81" w:rsidRDefault="00BA7F81">
      <w:r>
        <w:br w:type="page"/>
      </w:r>
    </w:p>
    <w:tbl>
      <w:tblPr>
        <w:tblW w:w="10091" w:type="dxa"/>
        <w:tblInd w:w="-2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7"/>
        <w:gridCol w:w="194"/>
      </w:tblGrid>
      <w:tr w:rsidR="00BA7F81" w:rsidRPr="001031AA" w14:paraId="4C6A59C6" w14:textId="77777777" w:rsidTr="00BA7F81">
        <w:trPr>
          <w:trHeight w:val="364"/>
        </w:trPr>
        <w:tc>
          <w:tcPr>
            <w:tcW w:w="98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740F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37C97D" w14:textId="74F3EE28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Le domande contenute in ogni singola prova risultano non ripetute negli altri test proposti nella stessa sessione.</w:t>
            </w:r>
          </w:p>
        </w:tc>
        <w:tc>
          <w:tcPr>
            <w:tcW w:w="194" w:type="dxa"/>
            <w:vAlign w:val="center"/>
            <w:hideMark/>
          </w:tcPr>
          <w:p w14:paraId="193975D6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38121F9E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352559D4" w14:textId="77777777" w:rsidR="005B2230" w:rsidRDefault="005B2230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702E243" w14:textId="3EEF1F7F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Alle ore </w:t>
            </w:r>
            <w:proofErr w:type="gramStart"/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la prova scritta n°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</w:t>
            </w: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stata sorteggiata da </w:t>
            </w:r>
            <w:r w:rsidR="00646882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XXXXXXXXXX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34AEFC4F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1031AA" w14:paraId="12814C08" w14:textId="77777777" w:rsidTr="00BA7F81">
        <w:trPr>
          <w:trHeight w:val="364"/>
        </w:trPr>
        <w:tc>
          <w:tcPr>
            <w:tcW w:w="9897" w:type="dxa"/>
            <w:shd w:val="clear" w:color="auto" w:fill="auto"/>
            <w:noWrap/>
            <w:vAlign w:val="center"/>
            <w:hideMark/>
          </w:tcPr>
          <w:p w14:paraId="2A53BDBA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1031AA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lo svolgimento della stessa viene assegnato un tempo massimo di sessanta minuti.</w:t>
            </w:r>
          </w:p>
        </w:tc>
        <w:tc>
          <w:tcPr>
            <w:tcW w:w="194" w:type="dxa"/>
            <w:tcBorders>
              <w:left w:val="nil"/>
            </w:tcBorders>
            <w:vAlign w:val="center"/>
            <w:hideMark/>
          </w:tcPr>
          <w:p w14:paraId="69A24D6D" w14:textId="77777777" w:rsidR="001031AA" w:rsidRPr="001031AA" w:rsidRDefault="001031AA" w:rsidP="001031AA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1C09D81E" w14:textId="77777777" w:rsidR="00D87E65" w:rsidRDefault="00D87E65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8"/>
        <w:gridCol w:w="146"/>
        <w:gridCol w:w="2631"/>
        <w:gridCol w:w="146"/>
      </w:tblGrid>
      <w:tr w:rsidR="00BA7F81" w:rsidRPr="00BA7F81" w14:paraId="4DA3A0A9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0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Si da inizio alla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 xml:space="preserve"> prima prova: prova pratica.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Gli allievi sono sottoposti alla verifica dell'acquisizione delle</w:t>
            </w:r>
          </w:p>
        </w:tc>
      </w:tr>
      <w:tr w:rsidR="00BA7F81" w:rsidRPr="00BA7F81" w14:paraId="447D1101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7484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competenze tecnico professionali caratterizzanti tramite le seguenti prove:</w:t>
            </w:r>
          </w:p>
        </w:tc>
      </w:tr>
      <w:tr w:rsidR="00BA7F81" w:rsidRPr="00BA7F81" w14:paraId="27FFF064" w14:textId="77777777" w:rsidTr="005B2230">
        <w:trPr>
          <w:gridAfter w:val="1"/>
          <w:wAfter w:w="146" w:type="dxa"/>
          <w:trHeight w:val="345"/>
        </w:trPr>
        <w:tc>
          <w:tcPr>
            <w:tcW w:w="100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23034" w14:textId="01CF845F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8ECC8E9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F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45B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</w:tr>
      <w:tr w:rsidR="00BA7F81" w:rsidRPr="00BA7F81" w14:paraId="41ABDAC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47268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C6E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EF7A068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650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10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95CDA1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9A5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AA5F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F080ED4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70EB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D647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A2F9C82" w14:textId="77777777" w:rsidTr="005B2230">
        <w:trPr>
          <w:trHeight w:val="345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94D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9E7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4C59EB3" w14:textId="77777777" w:rsidTr="00AF78FE">
        <w:trPr>
          <w:trHeight w:val="58"/>
        </w:trPr>
        <w:tc>
          <w:tcPr>
            <w:tcW w:w="100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154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D7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1E1E2027" w14:textId="77777777" w:rsidTr="005B2230">
        <w:trPr>
          <w:trHeight w:val="345"/>
        </w:trPr>
        <w:tc>
          <w:tcPr>
            <w:tcW w:w="1006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ADB8D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A2651EC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23724649" w14:textId="7E1BC375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La seconda prova, colloquio,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è svolta </w:t>
            </w:r>
            <w:r w:rsidRPr="001E7D99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in tempi diversi da quelli della prova pratica (o contestualmente)</w:t>
            </w:r>
          </w:p>
          <w:p w14:paraId="30098472" w14:textId="7A2CCAF0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Vengono somministrate almeno tre domande multidisciplinari, di cui una relativa alle materie caratterizzanti </w:t>
            </w:r>
          </w:p>
        </w:tc>
        <w:tc>
          <w:tcPr>
            <w:tcW w:w="146" w:type="dxa"/>
            <w:vAlign w:val="center"/>
            <w:hideMark/>
          </w:tcPr>
          <w:p w14:paraId="782AD444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4B8FBF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3DE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profilo della figura professionale.</w:t>
            </w:r>
          </w:p>
        </w:tc>
        <w:tc>
          <w:tcPr>
            <w:tcW w:w="146" w:type="dxa"/>
            <w:vAlign w:val="center"/>
            <w:hideMark/>
          </w:tcPr>
          <w:p w14:paraId="77888B0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5E9B7D2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16FA" w14:textId="77777777" w:rsidR="000B699F" w:rsidRDefault="000B699F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9D66F60" w14:textId="7B218C4B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A conclusione della prova pratica e del colloquio, si procede alla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terza prova, test a risposta multipla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, articolata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in 25 quesiti</w:t>
            </w:r>
          </w:p>
        </w:tc>
        <w:tc>
          <w:tcPr>
            <w:tcW w:w="146" w:type="dxa"/>
            <w:vAlign w:val="center"/>
            <w:hideMark/>
          </w:tcPr>
          <w:p w14:paraId="027B795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FF0BB20" w14:textId="77777777" w:rsidTr="00BA7F81">
        <w:trPr>
          <w:trHeight w:val="345"/>
        </w:trPr>
        <w:tc>
          <w:tcPr>
            <w:tcW w:w="10065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53D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Fermo restando l'incidenza della prova sulla valutazione finale, la stessa è valutata con i seguenti criteri:</w:t>
            </w:r>
          </w:p>
        </w:tc>
        <w:tc>
          <w:tcPr>
            <w:tcW w:w="146" w:type="dxa"/>
            <w:vAlign w:val="center"/>
            <w:hideMark/>
          </w:tcPr>
          <w:p w14:paraId="0375F97C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7FC50749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20C96" w14:textId="463BBCE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4 punti assegnati per ogni risposta esatta.</w:t>
            </w:r>
          </w:p>
        </w:tc>
        <w:tc>
          <w:tcPr>
            <w:tcW w:w="146" w:type="dxa"/>
            <w:vAlign w:val="center"/>
            <w:hideMark/>
          </w:tcPr>
          <w:p w14:paraId="5DD998B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A3C3599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5750E" w14:textId="0D709134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Al termine di tutte le prove, la commissione si riunisce separatamente per effettuare lo scrutinio finale,</w:t>
            </w:r>
          </w:p>
        </w:tc>
        <w:tc>
          <w:tcPr>
            <w:tcW w:w="146" w:type="dxa"/>
            <w:vAlign w:val="center"/>
            <w:hideMark/>
          </w:tcPr>
          <w:p w14:paraId="0058658B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4D5AE82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11FF3" w14:textId="1887737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secondo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sottoelencati criteri e le relative incidenze sulla valutazione finale:</w:t>
            </w:r>
          </w:p>
        </w:tc>
        <w:tc>
          <w:tcPr>
            <w:tcW w:w="146" w:type="dxa"/>
            <w:vAlign w:val="center"/>
            <w:hideMark/>
          </w:tcPr>
          <w:p w14:paraId="21938EB0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EE67954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3F3AA" w14:textId="13ADE0AD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giudizio di ammissione agli esami con una incidenza del 10%;</w:t>
            </w:r>
          </w:p>
        </w:tc>
        <w:tc>
          <w:tcPr>
            <w:tcW w:w="146" w:type="dxa"/>
            <w:vAlign w:val="center"/>
            <w:hideMark/>
          </w:tcPr>
          <w:p w14:paraId="4557A87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3E5AA3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E1A" w14:textId="202A8762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kern w:val="0"/>
                <w:sz w:val="22"/>
                <w:szCs w:val="22"/>
                <w:lang w:eastAsia="it-IT"/>
              </w:rPr>
              <w:t>media voti prove di verifica intermedie con una incidenza del 10%;</w:t>
            </w:r>
          </w:p>
        </w:tc>
        <w:tc>
          <w:tcPr>
            <w:tcW w:w="146" w:type="dxa"/>
            <w:vAlign w:val="center"/>
            <w:hideMark/>
          </w:tcPr>
          <w:p w14:paraId="3DE8B7F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83FB03D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59F0" w14:textId="0EF34275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prova scritta con una incidenza del 20%;</w:t>
            </w:r>
          </w:p>
        </w:tc>
        <w:tc>
          <w:tcPr>
            <w:tcW w:w="146" w:type="dxa"/>
            <w:vAlign w:val="center"/>
            <w:hideMark/>
          </w:tcPr>
          <w:p w14:paraId="5C87FE9D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60FE9470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3A714" w14:textId="20F684A3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colloquio con una incidenza del 20%;</w:t>
            </w:r>
          </w:p>
        </w:tc>
        <w:tc>
          <w:tcPr>
            <w:tcW w:w="146" w:type="dxa"/>
            <w:vAlign w:val="center"/>
            <w:hideMark/>
          </w:tcPr>
          <w:p w14:paraId="40ADA77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CE871D7" w14:textId="77777777" w:rsidTr="00BA7F81">
        <w:trPr>
          <w:gridAfter w:val="2"/>
          <w:wAfter w:w="2777" w:type="dxa"/>
          <w:trHeight w:val="345"/>
        </w:trPr>
        <w:tc>
          <w:tcPr>
            <w:tcW w:w="7288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AC7D5" w14:textId="58A60F3A" w:rsidR="00BA7F81" w:rsidRPr="00BA7F81" w:rsidRDefault="00BA7F81" w:rsidP="00BA7F81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prova 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pratica 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con una incidenza del 40%.</w:t>
            </w:r>
          </w:p>
        </w:tc>
        <w:tc>
          <w:tcPr>
            <w:tcW w:w="146" w:type="dxa"/>
            <w:vAlign w:val="center"/>
            <w:hideMark/>
          </w:tcPr>
          <w:p w14:paraId="0F911BE9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04C51FB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E1D5A" w14:textId="77777777" w:rsidR="00AF78FE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C6427CA" w14:textId="1AD07611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 criteri e le incidenze individuate, oltre a tenere conto dell'impegno e del profitto manifestato durante lo</w:t>
            </w:r>
          </w:p>
        </w:tc>
        <w:tc>
          <w:tcPr>
            <w:tcW w:w="146" w:type="dxa"/>
            <w:vAlign w:val="center"/>
            <w:hideMark/>
          </w:tcPr>
          <w:p w14:paraId="79572C53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24AB93E5" w14:textId="77777777" w:rsidTr="00BA7F81">
        <w:trPr>
          <w:trHeight w:val="345"/>
        </w:trPr>
        <w:tc>
          <w:tcPr>
            <w:tcW w:w="1006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1DE54" w14:textId="3F6A85C9" w:rsidR="00BA7F81" w:rsidRPr="00BA7F81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svolgimento </w:t>
            </w:r>
            <w:r w:rsidR="00BA7F81"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del corso, evidenziano, la professionalità acquisita e dimostrata da ciascun candidato durante le prove d'esame.</w:t>
            </w:r>
          </w:p>
        </w:tc>
        <w:tc>
          <w:tcPr>
            <w:tcW w:w="146" w:type="dxa"/>
            <w:vAlign w:val="center"/>
            <w:hideMark/>
          </w:tcPr>
          <w:p w14:paraId="1BEB15AF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B3C8108" w14:textId="77777777" w:rsidR="005B2230" w:rsidRDefault="005B2230">
      <w:r>
        <w:br w:type="page"/>
      </w:r>
    </w:p>
    <w:tbl>
      <w:tblPr>
        <w:tblW w:w="10211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6"/>
        <w:gridCol w:w="146"/>
        <w:gridCol w:w="133"/>
        <w:gridCol w:w="146"/>
      </w:tblGrid>
      <w:tr w:rsidR="00BA7F81" w:rsidRPr="00BA7F81" w14:paraId="467899AB" w14:textId="77777777" w:rsidTr="005B2230">
        <w:trPr>
          <w:trHeight w:val="288"/>
        </w:trPr>
        <w:tc>
          <w:tcPr>
            <w:tcW w:w="10065" w:type="dxa"/>
            <w:gridSpan w:val="3"/>
            <w:shd w:val="clear" w:color="auto" w:fill="auto"/>
            <w:hideMark/>
          </w:tcPr>
          <w:p w14:paraId="03C69619" w14:textId="711F5CEA" w:rsidR="005B2230" w:rsidRDefault="005B2230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028D7870" w14:textId="77777777" w:rsid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La Commissione procede alle operazioni di scrutinio secondo i seguenti criteri:</w:t>
            </w:r>
          </w:p>
          <w:p w14:paraId="6555904E" w14:textId="749B4583" w:rsidR="00AF78FE" w:rsidRPr="00BA7F81" w:rsidRDefault="00AF78FE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1E8DF18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471F8779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357E65BE" w14:textId="56296DC4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giudizio di ammissione il punteggio massimo è 10 (ad esempio, se il punteggio di ammissione è 80, vale 8 punti)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D120390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D7CC8FB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881B61A" w14:textId="0E64D831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le prove di verifica intermedie il punteggio massimo è 10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3403A6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8053DAF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62DCFDD7" w14:textId="4DC67710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la prova caratterizzante il punteggio massimo è 40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53031338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0B50ACBC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2354B406" w14:textId="51D2818B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per il colloquio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;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38B1FD4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5B2230" w:rsidRPr="00BA7F81" w14:paraId="3DA756E0" w14:textId="77777777" w:rsidTr="005B2230">
        <w:trPr>
          <w:gridAfter w:val="2"/>
          <w:wAfter w:w="279" w:type="dxa"/>
          <w:trHeight w:val="345"/>
        </w:trPr>
        <w:tc>
          <w:tcPr>
            <w:tcW w:w="9786" w:type="dxa"/>
            <w:shd w:val="clear" w:color="auto" w:fill="auto"/>
            <w:noWrap/>
            <w:vAlign w:val="center"/>
            <w:hideMark/>
          </w:tcPr>
          <w:p w14:paraId="4F764C58" w14:textId="13C09E72" w:rsidR="005B2230" w:rsidRPr="005B2230" w:rsidRDefault="005B2230" w:rsidP="005B2230">
            <w:pPr>
              <w:pStyle w:val="Paragrafoelenco"/>
              <w:numPr>
                <w:ilvl w:val="0"/>
                <w:numId w:val="3"/>
              </w:numPr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p</w:t>
            </w:r>
            <w:r w:rsidRPr="005B2230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er la prova scritta il punteggio massimo è 20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85B9D1F" w14:textId="77777777" w:rsidR="005B2230" w:rsidRPr="00BA7F81" w:rsidRDefault="005B2230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5B5B5EE4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7BC9415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Il valore decimale è arrotondato all'unità superiore.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7889D91E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4B4BB732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5B542891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Sono dichiarati idonei gli allievi che riportano una valutazione pari o superiore a </w:t>
            </w:r>
            <w:r w:rsidRPr="00BA7F81"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eastAsia="it-IT"/>
              </w:rPr>
              <w:t>70/100</w:t>
            </w:r>
            <w:r w:rsidRPr="00BA7F81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.</w:t>
            </w: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46A5376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BA7F81" w:rsidRPr="00BA7F81" w14:paraId="39A7B7EF" w14:textId="77777777" w:rsidTr="005B2230">
        <w:trPr>
          <w:trHeight w:val="345"/>
        </w:trPr>
        <w:tc>
          <w:tcPr>
            <w:tcW w:w="10065" w:type="dxa"/>
            <w:gridSpan w:val="3"/>
            <w:shd w:val="clear" w:color="auto" w:fill="auto"/>
            <w:noWrap/>
            <w:vAlign w:val="center"/>
            <w:hideMark/>
          </w:tcPr>
          <w:p w14:paraId="32BFE343" w14:textId="0C73D5F8" w:rsidR="00BA7F81" w:rsidRPr="00BA7F81" w:rsidRDefault="00BA7F81" w:rsidP="00BA7F81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46" w:type="dxa"/>
            <w:tcBorders>
              <w:left w:val="nil"/>
            </w:tcBorders>
            <w:vAlign w:val="center"/>
            <w:hideMark/>
          </w:tcPr>
          <w:p w14:paraId="067E62FA" w14:textId="77777777" w:rsidR="00BA7F81" w:rsidRPr="00BA7F81" w:rsidRDefault="00BA7F81" w:rsidP="00BA7F81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7A2DEB83" w14:textId="2212200B" w:rsidR="005B2230" w:rsidRDefault="005B2230" w:rsidP="00213452">
      <w:pPr>
        <w:pStyle w:val="Standard"/>
        <w:spacing w:line="276" w:lineRule="auto"/>
        <w:jc w:val="both"/>
        <w:rPr>
          <w:b/>
          <w:bCs/>
        </w:rPr>
      </w:pPr>
    </w:p>
    <w:p w14:paraId="1688390A" w14:textId="5E37D88F" w:rsidR="005B2230" w:rsidRDefault="005B2230" w:rsidP="00213452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Si riportano gli esiti degli esami finali: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2124"/>
        <w:gridCol w:w="1416"/>
        <w:gridCol w:w="998"/>
        <w:gridCol w:w="1684"/>
      </w:tblGrid>
      <w:tr w:rsidR="005B2230" w14:paraId="7491E249" w14:textId="77777777" w:rsidTr="00D109F3">
        <w:tc>
          <w:tcPr>
            <w:tcW w:w="441" w:type="dxa"/>
          </w:tcPr>
          <w:p w14:paraId="2A7B6E92" w14:textId="49ED38E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C4D93CE" w14:textId="12B0CFD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272C2B97" w14:textId="41902483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2124" w:type="dxa"/>
          </w:tcPr>
          <w:p w14:paraId="64910CF4" w14:textId="651AB4B1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C.F.</w:t>
            </w:r>
          </w:p>
        </w:tc>
        <w:tc>
          <w:tcPr>
            <w:tcW w:w="1416" w:type="dxa"/>
          </w:tcPr>
          <w:p w14:paraId="2BAAE953" w14:textId="0D43F494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Documento</w:t>
            </w:r>
          </w:p>
        </w:tc>
        <w:tc>
          <w:tcPr>
            <w:tcW w:w="998" w:type="dxa"/>
          </w:tcPr>
          <w:p w14:paraId="56C5D238" w14:textId="2905A8A6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Voto</w:t>
            </w:r>
          </w:p>
        </w:tc>
        <w:tc>
          <w:tcPr>
            <w:tcW w:w="1684" w:type="dxa"/>
          </w:tcPr>
          <w:p w14:paraId="7E1E899A" w14:textId="2A24689F" w:rsidR="005B2230" w:rsidRPr="000B699F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Esito</w:t>
            </w:r>
          </w:p>
        </w:tc>
      </w:tr>
      <w:tr w:rsidR="005B2230" w14:paraId="479C55BC" w14:textId="77777777" w:rsidTr="00D109F3">
        <w:tc>
          <w:tcPr>
            <w:tcW w:w="441" w:type="dxa"/>
          </w:tcPr>
          <w:p w14:paraId="1BA308C7" w14:textId="724B5D94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58947051" w14:textId="57411A7D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5ABD7" w14:textId="379CD74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5BBE3DD5" w14:textId="33241B9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2C56EF58" w14:textId="7D3FDB6C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1E28CA14" w14:textId="1D101B3F" w:rsidR="005B2230" w:rsidRDefault="002E41DA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</w:t>
            </w:r>
            <w:r w:rsidR="005B2230">
              <w:rPr>
                <w:rFonts w:asciiTheme="minorHAnsi" w:hAnsiTheme="minorHAnsi" w:cstheme="minorHAnsi"/>
                <w:bCs/>
                <w:sz w:val="22"/>
                <w:szCs w:val="22"/>
              </w:rPr>
              <w:t>/100</w:t>
            </w:r>
          </w:p>
        </w:tc>
        <w:tc>
          <w:tcPr>
            <w:tcW w:w="1684" w:type="dxa"/>
          </w:tcPr>
          <w:p w14:paraId="1DDD2334" w14:textId="306B1121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Idoneo</w:t>
            </w:r>
          </w:p>
        </w:tc>
      </w:tr>
      <w:tr w:rsidR="002E41DA" w14:paraId="50C16D34" w14:textId="77777777" w:rsidTr="00D109F3">
        <w:tc>
          <w:tcPr>
            <w:tcW w:w="441" w:type="dxa"/>
          </w:tcPr>
          <w:p w14:paraId="5391F0F3" w14:textId="167CE38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20D58A72" w14:textId="30DDD53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3B2D0E08" w14:textId="041102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4A8021D9" w14:textId="79789EF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309F4C9D" w14:textId="2AEA948A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A4AE126" w14:textId="27F78D1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55AC5EE5" w14:textId="67B0B382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Non idoneo</w:t>
            </w:r>
          </w:p>
        </w:tc>
      </w:tr>
      <w:tr w:rsidR="002E41DA" w14:paraId="31C9B889" w14:textId="77777777" w:rsidTr="00D109F3">
        <w:tc>
          <w:tcPr>
            <w:tcW w:w="441" w:type="dxa"/>
          </w:tcPr>
          <w:p w14:paraId="278740F4" w14:textId="28281A3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0AD39B0C" w14:textId="399AF225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72EFDCFE" w14:textId="575E829D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2124" w:type="dxa"/>
          </w:tcPr>
          <w:p w14:paraId="76FE00F8" w14:textId="3D4318FC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  <w:tc>
          <w:tcPr>
            <w:tcW w:w="1416" w:type="dxa"/>
          </w:tcPr>
          <w:p w14:paraId="09781E50" w14:textId="08583DFB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998" w:type="dxa"/>
          </w:tcPr>
          <w:p w14:paraId="602F8C0C" w14:textId="5EEC09A3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684" w:type="dxa"/>
          </w:tcPr>
          <w:p w14:paraId="1B1C8FEA" w14:textId="20773344" w:rsidR="002E41DA" w:rsidRDefault="002E41DA" w:rsidP="002E41D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Assente</w:t>
            </w:r>
          </w:p>
        </w:tc>
      </w:tr>
      <w:tr w:rsidR="005B2230" w14:paraId="13E85A95" w14:textId="77777777" w:rsidTr="00D109F3">
        <w:tc>
          <w:tcPr>
            <w:tcW w:w="441" w:type="dxa"/>
          </w:tcPr>
          <w:p w14:paraId="22B91FE9" w14:textId="4FC2ECC6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3309F3B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D713DD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921C61A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FB98B7E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4C293584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63F6F380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B2230" w14:paraId="44923A55" w14:textId="77777777" w:rsidTr="00D109F3">
        <w:tc>
          <w:tcPr>
            <w:tcW w:w="441" w:type="dxa"/>
          </w:tcPr>
          <w:p w14:paraId="53E7BAE1" w14:textId="040258B3" w:rsidR="005B2230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7BF91EC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F1EBEB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79874739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55C44041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64E1E2D7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C83B28" w14:textId="77777777" w:rsidR="005B2230" w:rsidRDefault="005B2230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5FBB93B9" w14:textId="77777777" w:rsidTr="00D109F3">
        <w:tc>
          <w:tcPr>
            <w:tcW w:w="441" w:type="dxa"/>
          </w:tcPr>
          <w:p w14:paraId="00BB321E" w14:textId="69118CAA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287E5615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11B92B6A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7C340F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89EF49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51A2C4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48221CE7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01B18E23" w14:textId="77777777" w:rsidTr="00D109F3">
        <w:tc>
          <w:tcPr>
            <w:tcW w:w="441" w:type="dxa"/>
          </w:tcPr>
          <w:p w14:paraId="11BA4BBD" w14:textId="614E341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1622" w:type="dxa"/>
          </w:tcPr>
          <w:p w14:paraId="32F84F8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7B10AF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4A262B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55279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380AC5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1049FE6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7C575FA1" w14:textId="77777777" w:rsidTr="00D109F3">
        <w:tc>
          <w:tcPr>
            <w:tcW w:w="441" w:type="dxa"/>
          </w:tcPr>
          <w:p w14:paraId="1BF2C707" w14:textId="10314A7F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</w:t>
            </w:r>
          </w:p>
        </w:tc>
        <w:tc>
          <w:tcPr>
            <w:tcW w:w="1622" w:type="dxa"/>
          </w:tcPr>
          <w:p w14:paraId="4BCA243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24DB650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FBFE01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F039ED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8F0FCC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01DA53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88C7C5A" w14:textId="77777777" w:rsidTr="00D109F3">
        <w:tc>
          <w:tcPr>
            <w:tcW w:w="441" w:type="dxa"/>
          </w:tcPr>
          <w:p w14:paraId="4501A1CB" w14:textId="4E03B271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</w:p>
        </w:tc>
        <w:tc>
          <w:tcPr>
            <w:tcW w:w="1622" w:type="dxa"/>
          </w:tcPr>
          <w:p w14:paraId="6AA8CC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68A7F5D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0E9030E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4CAFB214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B4F85A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04C7301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029F682" w14:textId="77777777" w:rsidTr="00D109F3">
        <w:tc>
          <w:tcPr>
            <w:tcW w:w="441" w:type="dxa"/>
          </w:tcPr>
          <w:p w14:paraId="69182D64" w14:textId="2BA233C0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</w:p>
        </w:tc>
        <w:tc>
          <w:tcPr>
            <w:tcW w:w="1622" w:type="dxa"/>
          </w:tcPr>
          <w:p w14:paraId="5F92402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08B4D8F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1CF339D2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9FDDD7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261690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3C879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6E61B14F" w14:textId="77777777" w:rsidTr="00D109F3">
        <w:tc>
          <w:tcPr>
            <w:tcW w:w="441" w:type="dxa"/>
          </w:tcPr>
          <w:p w14:paraId="5DB69C35" w14:textId="327EE754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</w:t>
            </w:r>
          </w:p>
        </w:tc>
        <w:tc>
          <w:tcPr>
            <w:tcW w:w="1622" w:type="dxa"/>
          </w:tcPr>
          <w:p w14:paraId="41938A6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4324406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27687E8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6ECA2361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5BBC3E7E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5FB64429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B699F" w14:paraId="3475C9E5" w14:textId="77777777" w:rsidTr="00D109F3">
        <w:tc>
          <w:tcPr>
            <w:tcW w:w="441" w:type="dxa"/>
          </w:tcPr>
          <w:p w14:paraId="4D9F6D5B" w14:textId="64A2F7B8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</w:t>
            </w:r>
          </w:p>
        </w:tc>
        <w:tc>
          <w:tcPr>
            <w:tcW w:w="1622" w:type="dxa"/>
          </w:tcPr>
          <w:p w14:paraId="78331D63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BFB5D4B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124" w:type="dxa"/>
          </w:tcPr>
          <w:p w14:paraId="5536E9AD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6" w:type="dxa"/>
          </w:tcPr>
          <w:p w14:paraId="36AF6D1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98" w:type="dxa"/>
          </w:tcPr>
          <w:p w14:paraId="02F9AE28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684" w:type="dxa"/>
          </w:tcPr>
          <w:p w14:paraId="3F9AE5FC" w14:textId="77777777" w:rsidR="000B699F" w:rsidRDefault="000B699F" w:rsidP="00213452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0EFD597" w14:textId="56B61EB1" w:rsidR="000B699F" w:rsidRDefault="000B699F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6AF0358D" w14:textId="02D02937" w:rsidR="00BC4CF4" w:rsidRDefault="00BC4CF4" w:rsidP="00BC4CF4">
      <w:pPr>
        <w:pStyle w:val="Standard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Si riporta </w:t>
      </w:r>
      <w:r w:rsidR="005D7923">
        <w:rPr>
          <w:rFonts w:asciiTheme="minorHAnsi" w:hAnsiTheme="minorHAnsi" w:cstheme="minorHAnsi"/>
          <w:bCs/>
          <w:sz w:val="22"/>
          <w:szCs w:val="22"/>
        </w:rPr>
        <w:t>l’elenco degli</w:t>
      </w:r>
      <w:r>
        <w:rPr>
          <w:rFonts w:asciiTheme="minorHAnsi" w:hAnsiTheme="minorHAnsi" w:cstheme="minorHAnsi"/>
          <w:bCs/>
          <w:sz w:val="22"/>
          <w:szCs w:val="22"/>
        </w:rPr>
        <w:t xml:space="preserve"> allievi esterni: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1"/>
        <w:gridCol w:w="1622"/>
        <w:gridCol w:w="1343"/>
        <w:gridCol w:w="4102"/>
      </w:tblGrid>
      <w:tr w:rsidR="005D7923" w14:paraId="4F1276E1" w14:textId="77777777" w:rsidTr="005D7923">
        <w:tc>
          <w:tcPr>
            <w:tcW w:w="441" w:type="dxa"/>
          </w:tcPr>
          <w:p w14:paraId="1C435A8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N.</w:t>
            </w:r>
          </w:p>
        </w:tc>
        <w:tc>
          <w:tcPr>
            <w:tcW w:w="1622" w:type="dxa"/>
          </w:tcPr>
          <w:p w14:paraId="5EF5EEFF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Cognome</w:t>
            </w:r>
          </w:p>
        </w:tc>
        <w:tc>
          <w:tcPr>
            <w:tcW w:w="1343" w:type="dxa"/>
          </w:tcPr>
          <w:p w14:paraId="1BDE9EAE" w14:textId="77777777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B699F">
              <w:rPr>
                <w:rFonts w:asciiTheme="minorHAnsi" w:hAnsiTheme="minorHAnsi" w:cstheme="minorHAnsi"/>
                <w:b/>
                <w:sz w:val="22"/>
                <w:szCs w:val="22"/>
              </w:rPr>
              <w:t>Nome</w:t>
            </w:r>
          </w:p>
        </w:tc>
        <w:tc>
          <w:tcPr>
            <w:tcW w:w="4102" w:type="dxa"/>
          </w:tcPr>
          <w:p w14:paraId="467A3E38" w14:textId="0244BCA4" w:rsidR="005D7923" w:rsidRPr="000B699F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Provenienza</w:t>
            </w:r>
          </w:p>
        </w:tc>
      </w:tr>
      <w:tr w:rsidR="005D7923" w14:paraId="2C9C20F9" w14:textId="77777777" w:rsidTr="005D7923">
        <w:tc>
          <w:tcPr>
            <w:tcW w:w="441" w:type="dxa"/>
          </w:tcPr>
          <w:p w14:paraId="12677BCB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</w:tcPr>
          <w:p w14:paraId="2704DD5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0ACD84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1F11A8C" w14:textId="643F9694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CS128 ED547, DDS 158 del 27/01/2024</w:t>
            </w:r>
          </w:p>
        </w:tc>
      </w:tr>
      <w:tr w:rsidR="005D7923" w14:paraId="6CADAE8D" w14:textId="77777777" w:rsidTr="005D7923">
        <w:tc>
          <w:tcPr>
            <w:tcW w:w="441" w:type="dxa"/>
          </w:tcPr>
          <w:p w14:paraId="7CA9AC2C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  <w:tc>
          <w:tcPr>
            <w:tcW w:w="1622" w:type="dxa"/>
          </w:tcPr>
          <w:p w14:paraId="143F0B4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51A0368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A579D9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26630EF5" w14:textId="77777777" w:rsidTr="005D7923">
        <w:tc>
          <w:tcPr>
            <w:tcW w:w="441" w:type="dxa"/>
          </w:tcPr>
          <w:p w14:paraId="5E0E437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</w:tcPr>
          <w:p w14:paraId="644024B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</w:t>
            </w:r>
          </w:p>
        </w:tc>
        <w:tc>
          <w:tcPr>
            <w:tcW w:w="1343" w:type="dxa"/>
          </w:tcPr>
          <w:p w14:paraId="0BCE836A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</w:t>
            </w:r>
          </w:p>
        </w:tc>
        <w:tc>
          <w:tcPr>
            <w:tcW w:w="4102" w:type="dxa"/>
          </w:tcPr>
          <w:p w14:paraId="0C942CB0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Xxxxxxxxxxxxxx</w:t>
            </w:r>
          </w:p>
        </w:tc>
      </w:tr>
      <w:tr w:rsidR="005D7923" w14:paraId="0522E483" w14:textId="77777777" w:rsidTr="005D7923">
        <w:tc>
          <w:tcPr>
            <w:tcW w:w="441" w:type="dxa"/>
          </w:tcPr>
          <w:p w14:paraId="41419EA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</w:t>
            </w:r>
          </w:p>
        </w:tc>
        <w:tc>
          <w:tcPr>
            <w:tcW w:w="1622" w:type="dxa"/>
          </w:tcPr>
          <w:p w14:paraId="0D712C3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49BAEE6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235817B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7B98B8F2" w14:textId="77777777" w:rsidTr="005D7923">
        <w:tc>
          <w:tcPr>
            <w:tcW w:w="441" w:type="dxa"/>
          </w:tcPr>
          <w:p w14:paraId="26A51A4E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</w:p>
        </w:tc>
        <w:tc>
          <w:tcPr>
            <w:tcW w:w="1622" w:type="dxa"/>
          </w:tcPr>
          <w:p w14:paraId="26EEFC54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3952DBC3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AC598FD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D7923" w14:paraId="29B18747" w14:textId="77777777" w:rsidTr="005D7923">
        <w:tc>
          <w:tcPr>
            <w:tcW w:w="441" w:type="dxa"/>
          </w:tcPr>
          <w:p w14:paraId="2CFC19F2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</w:t>
            </w:r>
          </w:p>
        </w:tc>
        <w:tc>
          <w:tcPr>
            <w:tcW w:w="1622" w:type="dxa"/>
          </w:tcPr>
          <w:p w14:paraId="5E7C2078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43" w:type="dxa"/>
          </w:tcPr>
          <w:p w14:paraId="5AF68757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102" w:type="dxa"/>
          </w:tcPr>
          <w:p w14:paraId="3EB2F616" w14:textId="77777777" w:rsidR="005D7923" w:rsidRDefault="005D7923" w:rsidP="00B50A99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C44039" w14:textId="3AE08EF8" w:rsidR="00D109F3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53D985C7" w14:textId="206D4496" w:rsidR="00D109F3" w:rsidRPr="000B699F" w:rsidRDefault="00D109F3" w:rsidP="000B699F">
      <w:pPr>
        <w:widowControl/>
        <w:suppressAutoHyphens w:val="0"/>
        <w:textAlignment w:val="auto"/>
        <w:rPr>
          <w:b/>
          <w:bCs/>
          <w:sz w:val="24"/>
          <w:szCs w:val="24"/>
        </w:rPr>
      </w:pPr>
    </w:p>
    <w:p w14:paraId="2D958D1E" w14:textId="63E74A8D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p w14:paraId="3B240034" w14:textId="6F28A3D4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0521ED29" w14:textId="0193FC2A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p w14:paraId="253D8890" w14:textId="77777777" w:rsidR="00BC4CF4" w:rsidRDefault="00BC4CF4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0B699F" w:rsidRPr="000B699F" w14:paraId="0F380639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0CD9810A" w14:textId="0CCDB2C9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lastRenderedPageBreak/>
              <w:t>Copia del presente verbale, sottoscritto in originale dai componenti della commissione, è caricata in</w:t>
            </w:r>
          </w:p>
        </w:tc>
      </w:tr>
      <w:tr w:rsidR="000B699F" w:rsidRPr="000B699F" w14:paraId="6153454A" w14:textId="77777777" w:rsidTr="000B699F">
        <w:trPr>
          <w:trHeight w:val="368"/>
        </w:trPr>
        <w:tc>
          <w:tcPr>
            <w:tcW w:w="9923" w:type="dxa"/>
            <w:shd w:val="clear" w:color="auto" w:fill="auto"/>
            <w:noWrap/>
            <w:vAlign w:val="center"/>
            <w:hideMark/>
          </w:tcPr>
          <w:p w14:paraId="58D79EB1" w14:textId="0B6075D9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Piattaforma 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Corsi e trattenuta dal Presidente della commissione per la conservazione presso l'Assessorato dell’istruzione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e della Formazione Professionale della Regione Siciliana.</w:t>
            </w:r>
          </w:p>
          <w:p w14:paraId="22B908F1" w14:textId="77777777" w:rsid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  <w:p w14:paraId="735364E9" w14:textId="17FEFC5A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Il presente verbale viene chiuso alle ore </w:t>
            </w:r>
            <w:proofErr w:type="gramStart"/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XX:XX</w:t>
            </w:r>
            <w:proofErr w:type="gramEnd"/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 del giorno 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</w:t>
            </w: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/</w:t>
            </w:r>
            <w:r w:rsidR="005D7923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XXXX</w:t>
            </w:r>
          </w:p>
        </w:tc>
      </w:tr>
    </w:tbl>
    <w:p w14:paraId="68E2BEA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tbl>
      <w:tblPr>
        <w:tblW w:w="50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80"/>
        <w:gridCol w:w="146"/>
      </w:tblGrid>
      <w:tr w:rsidR="000B699F" w:rsidRPr="000B699F" w14:paraId="61F658F6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FEF3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  <w:r w:rsidRPr="000B699F"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  <w:t>La Commissione</w:t>
            </w:r>
          </w:p>
        </w:tc>
      </w:tr>
      <w:tr w:rsidR="000B699F" w:rsidRPr="000B699F" w14:paraId="5251CC27" w14:textId="77777777" w:rsidTr="000B699F">
        <w:trPr>
          <w:gridAfter w:val="1"/>
          <w:wAfter w:w="36" w:type="dxa"/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BFC76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</w:tr>
      <w:tr w:rsidR="000B699F" w:rsidRPr="000B699F" w14:paraId="14606828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11D92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b/>
                <w:bCs/>
                <w:kern w:val="0"/>
                <w:sz w:val="24"/>
                <w:szCs w:val="24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12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8EE9B3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88000" w14:textId="17BFE7B0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Presidente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MARIO ROSSI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7CA3660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FE5B344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A83DF0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1D5CE5B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9F1427D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1AEEF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EC9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123384E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09DC8" w14:textId="0F993712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CARLO VERDI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320202D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26247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7ECF2F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64DF378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C79009B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EA375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B8BD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A0E078F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8FAE6" w14:textId="46B85BB4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 xml:space="preserve">(Il Componente </w:t>
            </w:r>
            <w:r w:rsidR="001E7D99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GIOVANNI ROSSI</w:t>
            </w: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6E5E13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0D9570DE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44BC0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22ED885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6F549EDC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17ABA6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0BF38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4843431A" w14:textId="77777777" w:rsidTr="000B699F">
        <w:trPr>
          <w:trHeight w:val="345"/>
          <w:jc w:val="center"/>
        </w:trPr>
        <w:tc>
          <w:tcPr>
            <w:tcW w:w="50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F3DC2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(</w:t>
            </w:r>
            <w:proofErr w:type="gramStart"/>
            <w:r w:rsidRPr="000B699F"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  <w:t>L'Esperto )</w:t>
            </w:r>
            <w:proofErr w:type="gramEnd"/>
          </w:p>
        </w:tc>
        <w:tc>
          <w:tcPr>
            <w:tcW w:w="36" w:type="dxa"/>
            <w:vAlign w:val="center"/>
            <w:hideMark/>
          </w:tcPr>
          <w:p w14:paraId="0CD0FB3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  <w:tr w:rsidR="000B699F" w:rsidRPr="000B699F" w14:paraId="2354BA33" w14:textId="77777777" w:rsidTr="000B699F">
        <w:trPr>
          <w:trHeight w:val="345"/>
          <w:jc w:val="center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22485" w14:textId="77777777" w:rsidR="000B699F" w:rsidRPr="000B699F" w:rsidRDefault="000B699F" w:rsidP="000B699F">
            <w:pPr>
              <w:widowControl/>
              <w:suppressAutoHyphens w:val="0"/>
              <w:jc w:val="center"/>
              <w:textAlignment w:val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E79E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886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398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B76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DAD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22B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DFC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EDE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5C1D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195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0A7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E5B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CA8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C0C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CE42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9684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05F1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ECD08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CADF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5C9C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CB233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D2D29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678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31DA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826A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ED0F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4160B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  <w:tc>
          <w:tcPr>
            <w:tcW w:w="36" w:type="dxa"/>
            <w:vAlign w:val="center"/>
            <w:hideMark/>
          </w:tcPr>
          <w:p w14:paraId="3C9E6350" w14:textId="77777777" w:rsidR="000B699F" w:rsidRPr="000B699F" w:rsidRDefault="000B699F" w:rsidP="000B699F">
            <w:pPr>
              <w:widowControl/>
              <w:suppressAutoHyphens w:val="0"/>
              <w:textAlignment w:val="auto"/>
              <w:rPr>
                <w:kern w:val="0"/>
                <w:lang w:eastAsia="it-IT"/>
              </w:rPr>
            </w:pPr>
          </w:p>
        </w:tc>
      </w:tr>
    </w:tbl>
    <w:p w14:paraId="5A7A1E46" w14:textId="77777777" w:rsidR="000B699F" w:rsidRDefault="000B699F" w:rsidP="00213452">
      <w:pPr>
        <w:pStyle w:val="Standard"/>
        <w:spacing w:line="276" w:lineRule="auto"/>
        <w:jc w:val="both"/>
        <w:rPr>
          <w:b/>
          <w:bCs/>
        </w:rPr>
      </w:pPr>
    </w:p>
    <w:sectPr w:rsidR="000B699F">
      <w:headerReference w:type="default" r:id="rId8"/>
      <w:footerReference w:type="default" r:id="rId9"/>
      <w:pgSz w:w="11906" w:h="16838"/>
      <w:pgMar w:top="708" w:right="1134" w:bottom="1134" w:left="1134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2D168" w14:textId="77777777" w:rsidR="001F34F5" w:rsidRDefault="001F34F5" w:rsidP="00FA1673">
      <w:r>
        <w:separator/>
      </w:r>
    </w:p>
  </w:endnote>
  <w:endnote w:type="continuationSeparator" w:id="0">
    <w:p w14:paraId="31E301CD" w14:textId="77777777" w:rsidR="001F34F5" w:rsidRDefault="001F34F5" w:rsidP="00FA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26C54" w14:textId="77777777" w:rsidR="00FA1673" w:rsidRDefault="00FA1673">
    <w:pPr>
      <w:pStyle w:val="Standard"/>
      <w:ind w:left="28" w:right="-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EDA1" w14:textId="77777777" w:rsidR="001F34F5" w:rsidRDefault="001F34F5" w:rsidP="00FA1673">
      <w:r>
        <w:separator/>
      </w:r>
    </w:p>
  </w:footnote>
  <w:footnote w:type="continuationSeparator" w:id="0">
    <w:p w14:paraId="7DC441BC" w14:textId="77777777" w:rsidR="001F34F5" w:rsidRDefault="001F34F5" w:rsidP="00FA16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0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01"/>
      <w:gridCol w:w="3202"/>
      <w:gridCol w:w="3202"/>
      <w:gridCol w:w="87"/>
    </w:tblGrid>
    <w:tr w:rsidR="005D4694" w14:paraId="3895758F" w14:textId="77777777" w:rsidTr="00DF587F">
      <w:trPr>
        <w:trHeight w:val="868"/>
      </w:trPr>
      <w:tc>
        <w:tcPr>
          <w:tcW w:w="3201" w:type="dxa"/>
          <w:shd w:val="clear" w:color="auto" w:fill="auto"/>
        </w:tcPr>
        <w:p w14:paraId="02AA20FC" w14:textId="77777777" w:rsidR="005D4694" w:rsidRPr="00BB36A2" w:rsidRDefault="005D4694" w:rsidP="005D4694">
          <w:pPr>
            <w:pStyle w:val="Intestazione"/>
            <w:ind w:left="-284"/>
          </w:pPr>
          <w:r>
            <w:rPr>
              <w:rFonts w:ascii="Garamond" w:hAnsi="Garamond"/>
              <w:noProof/>
            </w:rPr>
            <w:drawing>
              <wp:anchor distT="0" distB="0" distL="114300" distR="114300" simplePos="0" relativeHeight="251660288" behindDoc="1" locked="0" layoutInCell="1" allowOverlap="1" wp14:anchorId="58CBAFB0" wp14:editId="191FCA62">
                <wp:simplePos x="0" y="0"/>
                <wp:positionH relativeFrom="column">
                  <wp:posOffset>1700530</wp:posOffset>
                </wp:positionH>
                <wp:positionV relativeFrom="paragraph">
                  <wp:posOffset>6985</wp:posOffset>
                </wp:positionV>
                <wp:extent cx="1058545" cy="528955"/>
                <wp:effectExtent l="0" t="0" r="8255" b="4445"/>
                <wp:wrapNone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8545" cy="528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Pr="00BB36A2">
            <w:rPr>
              <w:noProof/>
            </w:rPr>
            <w:drawing>
              <wp:inline distT="0" distB="0" distL="0" distR="0" wp14:anchorId="73A3C41A" wp14:editId="6CA7039E">
                <wp:extent cx="1466850" cy="548138"/>
                <wp:effectExtent l="0" t="0" r="0" b="4445"/>
                <wp:docPr id="13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711990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756" cy="555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</w:t>
          </w:r>
        </w:p>
        <w:p w14:paraId="53C024BC" w14:textId="77777777" w:rsidR="005D4694" w:rsidRDefault="005D4694" w:rsidP="005D4694">
          <w:pPr>
            <w:ind w:right="62"/>
            <w:jc w:val="center"/>
          </w:pPr>
        </w:p>
      </w:tc>
      <w:tc>
        <w:tcPr>
          <w:tcW w:w="3202" w:type="dxa"/>
          <w:shd w:val="clear" w:color="auto" w:fill="auto"/>
        </w:tcPr>
        <w:p w14:paraId="0D4E1B31" w14:textId="77777777" w:rsidR="005D4694" w:rsidRDefault="005D4694" w:rsidP="005D4694">
          <w:pPr>
            <w:ind w:right="62"/>
            <w:jc w:val="center"/>
          </w:pPr>
          <w:r w:rsidRPr="00BE2793">
            <w:rPr>
              <w:rFonts w:ascii="Garamond" w:hAnsi="Garamond"/>
              <w:noProof/>
            </w:rPr>
            <w:drawing>
              <wp:anchor distT="0" distB="0" distL="114300" distR="114300" simplePos="0" relativeHeight="251661312" behindDoc="1" locked="0" layoutInCell="1" allowOverlap="1" wp14:anchorId="5E42AD12" wp14:editId="3EF6824D">
                <wp:simplePos x="0" y="0"/>
                <wp:positionH relativeFrom="column">
                  <wp:posOffset>1236345</wp:posOffset>
                </wp:positionH>
                <wp:positionV relativeFrom="paragraph">
                  <wp:posOffset>4445</wp:posOffset>
                </wp:positionV>
                <wp:extent cx="998206" cy="581025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8206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02" w:type="dxa"/>
          <w:shd w:val="clear" w:color="auto" w:fill="auto"/>
        </w:tcPr>
        <w:p w14:paraId="0875D795" w14:textId="77777777" w:rsidR="005D4694" w:rsidRDefault="005D4694" w:rsidP="005D4694">
          <w:pPr>
            <w:ind w:right="62"/>
            <w:jc w:val="center"/>
          </w:pPr>
          <w:r w:rsidRPr="00BB36A2"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11F199FE" wp14:editId="7CAD6CD4">
                <wp:simplePos x="0" y="0"/>
                <wp:positionH relativeFrom="column">
                  <wp:posOffset>526374</wp:posOffset>
                </wp:positionH>
                <wp:positionV relativeFrom="paragraph">
                  <wp:posOffset>-135890</wp:posOffset>
                </wp:positionV>
                <wp:extent cx="1483401" cy="717523"/>
                <wp:effectExtent l="0" t="0" r="2540" b="6985"/>
                <wp:wrapNone/>
                <wp:docPr id="16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5196751" name="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933" cy="7226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7" w:type="dxa"/>
          <w:shd w:val="clear" w:color="auto" w:fill="auto"/>
        </w:tcPr>
        <w:p w14:paraId="2BDC2C1F" w14:textId="77777777" w:rsidR="005D4694" w:rsidRDefault="005D4694" w:rsidP="005D4694">
          <w:pPr>
            <w:snapToGrid w:val="0"/>
          </w:pPr>
        </w:p>
      </w:tc>
    </w:tr>
  </w:tbl>
  <w:p w14:paraId="37F026D9" w14:textId="77777777" w:rsidR="009F3C23" w:rsidRDefault="009F3C23" w:rsidP="005D4694">
    <w:pPr>
      <w:pStyle w:val="Intestazione"/>
      <w:rPr>
        <w:b/>
        <w:sz w:val="22"/>
        <w:szCs w:val="22"/>
      </w:rPr>
    </w:pPr>
  </w:p>
  <w:p w14:paraId="5AF24E28" w14:textId="2CB85DB8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Assessorato dell'istruzione e della formazione professionale</w:t>
    </w:r>
  </w:p>
  <w:p w14:paraId="1CAD48AC" w14:textId="77777777" w:rsidR="006C26DB" w:rsidRDefault="006C26DB" w:rsidP="006C26DB">
    <w:pPr>
      <w:pStyle w:val="Intestazione"/>
      <w:jc w:val="center"/>
      <w:rPr>
        <w:b/>
        <w:sz w:val="22"/>
        <w:szCs w:val="22"/>
      </w:rPr>
    </w:pPr>
    <w:r w:rsidRPr="00FB7AB5">
      <w:rPr>
        <w:b/>
        <w:sz w:val="22"/>
        <w:szCs w:val="22"/>
      </w:rPr>
      <w:t>Dipartimento della Formazione Professionale</w:t>
    </w:r>
  </w:p>
  <w:p w14:paraId="63B852A0" w14:textId="77777777" w:rsidR="006C26DB" w:rsidRDefault="006C26D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817A4"/>
    <w:multiLevelType w:val="hybridMultilevel"/>
    <w:tmpl w:val="314A3036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0F56F87"/>
    <w:multiLevelType w:val="hybridMultilevel"/>
    <w:tmpl w:val="B6068B40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FAA71E1"/>
    <w:multiLevelType w:val="hybridMultilevel"/>
    <w:tmpl w:val="FA461AD8"/>
    <w:lvl w:ilvl="0" w:tplc="7688BD4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1"/>
    <w:rsid w:val="00003A83"/>
    <w:rsid w:val="00005CD8"/>
    <w:rsid w:val="00027C6B"/>
    <w:rsid w:val="0004652C"/>
    <w:rsid w:val="00072C75"/>
    <w:rsid w:val="000B699F"/>
    <w:rsid w:val="000C7930"/>
    <w:rsid w:val="000F6D7C"/>
    <w:rsid w:val="001031AA"/>
    <w:rsid w:val="00111F7E"/>
    <w:rsid w:val="00135E31"/>
    <w:rsid w:val="0015166C"/>
    <w:rsid w:val="00160F4D"/>
    <w:rsid w:val="001825A0"/>
    <w:rsid w:val="001B5019"/>
    <w:rsid w:val="001C6847"/>
    <w:rsid w:val="001D0404"/>
    <w:rsid w:val="001E7D99"/>
    <w:rsid w:val="001F1333"/>
    <w:rsid w:val="001F34F5"/>
    <w:rsid w:val="001F3C0B"/>
    <w:rsid w:val="00213452"/>
    <w:rsid w:val="00262845"/>
    <w:rsid w:val="00266F56"/>
    <w:rsid w:val="00285C66"/>
    <w:rsid w:val="00286EE0"/>
    <w:rsid w:val="002A6962"/>
    <w:rsid w:val="002E1D82"/>
    <w:rsid w:val="002E41DA"/>
    <w:rsid w:val="00306495"/>
    <w:rsid w:val="003E5B13"/>
    <w:rsid w:val="003F4510"/>
    <w:rsid w:val="0043184C"/>
    <w:rsid w:val="00490ED8"/>
    <w:rsid w:val="00493D5E"/>
    <w:rsid w:val="004A411F"/>
    <w:rsid w:val="004A4F06"/>
    <w:rsid w:val="0052663B"/>
    <w:rsid w:val="0054085B"/>
    <w:rsid w:val="00550F70"/>
    <w:rsid w:val="005A4EC9"/>
    <w:rsid w:val="005B2230"/>
    <w:rsid w:val="005D4694"/>
    <w:rsid w:val="005D7923"/>
    <w:rsid w:val="005F7174"/>
    <w:rsid w:val="00631C5A"/>
    <w:rsid w:val="00637A85"/>
    <w:rsid w:val="00646882"/>
    <w:rsid w:val="00693B32"/>
    <w:rsid w:val="006C1CB8"/>
    <w:rsid w:val="006C26DB"/>
    <w:rsid w:val="006D7E54"/>
    <w:rsid w:val="006E2428"/>
    <w:rsid w:val="006F6588"/>
    <w:rsid w:val="0070307E"/>
    <w:rsid w:val="00773060"/>
    <w:rsid w:val="0077770B"/>
    <w:rsid w:val="007B1919"/>
    <w:rsid w:val="008D1C39"/>
    <w:rsid w:val="00902367"/>
    <w:rsid w:val="0095729A"/>
    <w:rsid w:val="009C0AC0"/>
    <w:rsid w:val="009E751D"/>
    <w:rsid w:val="009F3C23"/>
    <w:rsid w:val="00A51DEB"/>
    <w:rsid w:val="00AB4E05"/>
    <w:rsid w:val="00AD16E5"/>
    <w:rsid w:val="00AF78FE"/>
    <w:rsid w:val="00B03405"/>
    <w:rsid w:val="00B248D6"/>
    <w:rsid w:val="00B47411"/>
    <w:rsid w:val="00B52700"/>
    <w:rsid w:val="00B76B99"/>
    <w:rsid w:val="00BA7F81"/>
    <w:rsid w:val="00BC4CF4"/>
    <w:rsid w:val="00BF4B89"/>
    <w:rsid w:val="00C1431A"/>
    <w:rsid w:val="00CD3B0B"/>
    <w:rsid w:val="00CF022C"/>
    <w:rsid w:val="00D042BC"/>
    <w:rsid w:val="00D109F3"/>
    <w:rsid w:val="00D17B16"/>
    <w:rsid w:val="00D30850"/>
    <w:rsid w:val="00D30E51"/>
    <w:rsid w:val="00D656C3"/>
    <w:rsid w:val="00D66356"/>
    <w:rsid w:val="00D87E65"/>
    <w:rsid w:val="00DB3990"/>
    <w:rsid w:val="00E14E31"/>
    <w:rsid w:val="00E452C1"/>
    <w:rsid w:val="00E7373D"/>
    <w:rsid w:val="00EC68C0"/>
    <w:rsid w:val="00ED3E26"/>
    <w:rsid w:val="00F24CD4"/>
    <w:rsid w:val="00F52E3F"/>
    <w:rsid w:val="00F67D65"/>
    <w:rsid w:val="00F74215"/>
    <w:rsid w:val="00FA1673"/>
    <w:rsid w:val="00FE1A42"/>
    <w:rsid w:val="00FE2D75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6C21E3"/>
  <w15:docId w15:val="{24760801-B4F8-4FE6-847B-0EEE1C24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eastAsia="Calibri"/>
      <w:b/>
      <w:b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Calibri"/>
      <w:b/>
      <w:bCs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customStyle="1" w:styleId="apple-converted-space">
    <w:name w:val="apple-converted-space"/>
    <w:basedOn w:val="Carpredefinitoparagrafo1"/>
  </w:style>
  <w:style w:type="character" w:customStyle="1" w:styleId="number">
    <w:name w:val="number"/>
    <w:basedOn w:val="Carpredefinitoparagrafo1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Collegamentoipertestuale1">
    <w:name w:val="Collegamento ipertestuale1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ListLabel2">
    <w:name w:val="ListLabel 2"/>
    <w:rPr>
      <w:rFonts w:cs="Courier New"/>
    </w:rPr>
  </w:style>
  <w:style w:type="character" w:customStyle="1" w:styleId="IntestazioneCarattere">
    <w:name w:val="Intestazione Carattere"/>
    <w:uiPriority w:val="99"/>
    <w:rPr>
      <w:sz w:val="24"/>
      <w:szCs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idipaginaCarattere">
    <w:name w:val="Piè di pagina Carattere"/>
    <w:basedOn w:val="Carpredefinitoparagrafo1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Standard">
    <w:name w:val="Standard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itolo11">
    <w:name w:val="Titolo 11"/>
    <w:basedOn w:val="Heading"/>
    <w:next w:val="Textbody"/>
    <w:rPr>
      <w:rFonts w:ascii="Thorndale" w:eastAsia="Andale Sans UI" w:hAnsi="Thorndale" w:cs="Tahoma"/>
      <w:b/>
      <w:bCs/>
      <w:sz w:val="48"/>
      <w:szCs w:val="48"/>
    </w:rPr>
  </w:style>
  <w:style w:type="paragraph" w:customStyle="1" w:styleId="Corpodeltesto21">
    <w:name w:val="Corpo del testo 21"/>
    <w:basedOn w:val="Standard"/>
    <w:rPr>
      <w:rFonts w:ascii="Arial" w:eastAsia="Arial Unicode MS" w:hAnsi="Arial" w:cs="Arial"/>
      <w:sz w:val="16"/>
    </w:rPr>
  </w:style>
  <w:style w:type="paragraph" w:customStyle="1" w:styleId="Regione">
    <w:name w:val="Regione"/>
    <w:basedOn w:val="Standard"/>
    <w:pPr>
      <w:ind w:right="4202" w:firstLine="708"/>
      <w:jc w:val="center"/>
    </w:pPr>
    <w:rPr>
      <w:rFonts w:ascii="Arial" w:hAnsi="Arial" w:cs="Arial"/>
      <w:i/>
      <w:sz w:val="48"/>
      <w:szCs w:val="20"/>
    </w:rPr>
  </w:style>
  <w:style w:type="paragraph" w:styleId="Sottotitolo">
    <w:name w:val="Subtitle"/>
    <w:basedOn w:val="Standard"/>
    <w:next w:val="Textbody"/>
    <w:qFormat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en-GB"/>
    </w:rPr>
  </w:style>
  <w:style w:type="paragraph" w:customStyle="1" w:styleId="Pidipagina1">
    <w:name w:val="Piè di pagina1"/>
    <w:basedOn w:val="Standard"/>
    <w:pPr>
      <w:suppressLineNumbers/>
    </w:pPr>
  </w:style>
  <w:style w:type="paragraph" w:customStyle="1" w:styleId="Mappadocumento1">
    <w:name w:val="Mappa documento1"/>
    <w:basedOn w:val="Standar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fumetto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uppressAutoHyphens/>
      <w:textAlignment w:val="baseline"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styleId="Paragrafoelenco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stonormale1">
    <w:name w:val="Testo normale1"/>
    <w:basedOn w:val="Standard"/>
    <w:rPr>
      <w:rFonts w:ascii="Consolas" w:eastAsia="Calibri" w:hAnsi="Consolas" w:cs="Consolas"/>
      <w:sz w:val="21"/>
      <w:szCs w:val="21"/>
    </w:rPr>
  </w:style>
  <w:style w:type="paragraph" w:customStyle="1" w:styleId="Intestazione1">
    <w:name w:val="Intestazione1"/>
    <w:basedOn w:val="Standard"/>
    <w:pPr>
      <w:suppressLineNumbers/>
    </w:pPr>
  </w:style>
  <w:style w:type="paragraph" w:styleId="NormaleWeb">
    <w:name w:val="Normal (Web)"/>
    <w:basedOn w:val="Standard"/>
    <w:uiPriority w:val="99"/>
    <w:pPr>
      <w:spacing w:before="28" w:after="28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8D1C3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8D1C39"/>
    <w:rPr>
      <w:kern w:val="2"/>
      <w:lang w:eastAsia="zh-CN"/>
    </w:rPr>
  </w:style>
  <w:style w:type="paragraph" w:styleId="Intestazione">
    <w:name w:val="header"/>
    <w:basedOn w:val="Normale"/>
    <w:link w:val="IntestazioneCarattere1"/>
    <w:uiPriority w:val="99"/>
    <w:unhideWhenUsed/>
    <w:rsid w:val="00C1431A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link w:val="Intestazione"/>
    <w:uiPriority w:val="99"/>
    <w:rsid w:val="00C1431A"/>
    <w:rPr>
      <w:kern w:val="2"/>
      <w:lang w:eastAsia="zh-CN"/>
    </w:rPr>
  </w:style>
  <w:style w:type="character" w:customStyle="1" w:styleId="Menzionenonrisolta1">
    <w:name w:val="Menzione non risolta1"/>
    <w:uiPriority w:val="99"/>
    <w:semiHidden/>
    <w:unhideWhenUsed/>
    <w:rsid w:val="00FE2D7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5B2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00A49-7C49-4C0F-97E5-0BD8707CF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</vt:lpstr>
    </vt:vector>
  </TitlesOfParts>
  <Company/>
  <LinksUpToDate>false</LinksUpToDate>
  <CharactersWithSpaces>7185</CharactersWithSpaces>
  <SharedDoc>false</SharedDoc>
  <HLinks>
    <vt:vector size="60" baseType="variant">
      <vt:variant>
        <vt:i4>458799</vt:i4>
      </vt:variant>
      <vt:variant>
        <vt:i4>30</vt:i4>
      </vt:variant>
      <vt:variant>
        <vt:i4>0</vt:i4>
      </vt:variant>
      <vt:variant>
        <vt:i4>5</vt:i4>
      </vt:variant>
      <vt:variant>
        <vt:lpwstr>mailto:ancisicilia@pec.it</vt:lpwstr>
      </vt:variant>
      <vt:variant>
        <vt:lpwstr/>
      </vt:variant>
      <vt:variant>
        <vt:i4>2949134</vt:i4>
      </vt:variant>
      <vt:variant>
        <vt:i4>27</vt:i4>
      </vt:variant>
      <vt:variant>
        <vt:i4>0</vt:i4>
      </vt:variant>
      <vt:variant>
        <vt:i4>5</vt:i4>
      </vt:variant>
      <vt:variant>
        <vt:lpwstr>mailto:provincia.trapani@cert.prontotp.net</vt:lpwstr>
      </vt:variant>
      <vt:variant>
        <vt:lpwstr/>
      </vt:variant>
      <vt:variant>
        <vt:i4>6094908</vt:i4>
      </vt:variant>
      <vt:variant>
        <vt:i4>24</vt:i4>
      </vt:variant>
      <vt:variant>
        <vt:i4>0</vt:i4>
      </vt:variant>
      <vt:variant>
        <vt:i4>5</vt:i4>
      </vt:variant>
      <vt:variant>
        <vt:lpwstr>mailto:ufficio.protocollo@pec.provincia.siracusa.it</vt:lpwstr>
      </vt:variant>
      <vt:variant>
        <vt:lpwstr/>
      </vt:variant>
      <vt:variant>
        <vt:i4>2818051</vt:i4>
      </vt:variant>
      <vt:variant>
        <vt:i4>21</vt:i4>
      </vt:variant>
      <vt:variant>
        <vt:i4>0</vt:i4>
      </vt:variant>
      <vt:variant>
        <vt:i4>5</vt:i4>
      </vt:variant>
      <vt:variant>
        <vt:lpwstr>mailto:protocollo@pec.provincia.ragusa.it</vt:lpwstr>
      </vt:variant>
      <vt:variant>
        <vt:lpwstr/>
      </vt:variant>
      <vt:variant>
        <vt:i4>1966116</vt:i4>
      </vt:variant>
      <vt:variant>
        <vt:i4>18</vt:i4>
      </vt:variant>
      <vt:variant>
        <vt:i4>0</vt:i4>
      </vt:variant>
      <vt:variant>
        <vt:i4>5</vt:i4>
      </vt:variant>
      <vt:variant>
        <vt:lpwstr>mailto:amministrazione@pec.provincia.caltanissetta.it</vt:lpwstr>
      </vt:variant>
      <vt:variant>
        <vt:lpwstr/>
      </vt:variant>
      <vt:variant>
        <vt:i4>5308526</vt:i4>
      </vt:variant>
      <vt:variant>
        <vt:i4>15</vt:i4>
      </vt:variant>
      <vt:variant>
        <vt:i4>0</vt:i4>
      </vt:variant>
      <vt:variant>
        <vt:i4>5</vt:i4>
      </vt:variant>
      <vt:variant>
        <vt:lpwstr>mailto:protocollo@pec.provincia.enna.it</vt:lpwstr>
      </vt:variant>
      <vt:variant>
        <vt:lpwstr/>
      </vt:variant>
      <vt:variant>
        <vt:i4>7471191</vt:i4>
      </vt:variant>
      <vt:variant>
        <vt:i4>12</vt:i4>
      </vt:variant>
      <vt:variant>
        <vt:i4>0</vt:i4>
      </vt:variant>
      <vt:variant>
        <vt:i4>5</vt:i4>
      </vt:variant>
      <vt:variant>
        <vt:lpwstr>mailto:protocollo@pec.provincia.agrigento.it</vt:lpwstr>
      </vt:variant>
      <vt:variant>
        <vt:lpwstr/>
      </vt:variant>
      <vt:variant>
        <vt:i4>3539011</vt:i4>
      </vt:variant>
      <vt:variant>
        <vt:i4>9</vt:i4>
      </vt:variant>
      <vt:variant>
        <vt:i4>0</vt:i4>
      </vt:variant>
      <vt:variant>
        <vt:i4>5</vt:i4>
      </vt:variant>
      <vt:variant>
        <vt:lpwstr>mailto:provincia.palermo@cert.provincia.palermo.it</vt:lpwstr>
      </vt:variant>
      <vt:variant>
        <vt:lpwstr/>
      </vt:variant>
      <vt:variant>
        <vt:i4>2686978</vt:i4>
      </vt:variant>
      <vt:variant>
        <vt:i4>6</vt:i4>
      </vt:variant>
      <vt:variant>
        <vt:i4>0</vt:i4>
      </vt:variant>
      <vt:variant>
        <vt:i4>5</vt:i4>
      </vt:variant>
      <vt:variant>
        <vt:lpwstr>mailto:protocollo@pec.prov.me.it</vt:lpwstr>
      </vt:variant>
      <vt:variant>
        <vt:lpwstr/>
      </vt:variant>
      <vt:variant>
        <vt:i4>5111915</vt:i4>
      </vt:variant>
      <vt:variant>
        <vt:i4>3</vt:i4>
      </vt:variant>
      <vt:variant>
        <vt:i4>0</vt:i4>
      </vt:variant>
      <vt:variant>
        <vt:i4>5</vt:i4>
      </vt:variant>
      <vt:variant>
        <vt:lpwstr>mailto:protocollo@pec.cittametropolitana.ct.it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</dc:title>
  <dc:creator>Salvatore La Rosa - salvatore.larosa@regione.sicilia.it</dc:creator>
  <cp:keywords>Modello, comunicazione, organizzativa</cp:keywords>
  <cp:lastModifiedBy>Francesco Caffarelli</cp:lastModifiedBy>
  <cp:revision>2</cp:revision>
  <cp:lastPrinted>2024-04-17T13:34:00Z</cp:lastPrinted>
  <dcterms:created xsi:type="dcterms:W3CDTF">2025-05-16T12:36:00Z</dcterms:created>
  <dcterms:modified xsi:type="dcterms:W3CDTF">2025-05-16T12:36:00Z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