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7928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627EEA11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39E675A7" w14:textId="77777777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81368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593C5B96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B92741D" w14:textId="77777777" w:rsidR="007A7B5E" w:rsidRPr="005079E4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70184F15" w14:textId="23E33816" w:rsidR="00715B4F" w:rsidRPr="00394825" w:rsidRDefault="00715B4F" w:rsidP="00715B4F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</w:t>
      </w:r>
      <w:r w:rsidRPr="00394825">
        <w:rPr>
          <w:rFonts w:asciiTheme="minorHAnsi" w:hAnsiTheme="minorHAnsi" w:cstheme="minorHAnsi"/>
          <w:i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ssmmii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07FFCBD1" w14:textId="77777777" w:rsidR="00715B4F" w:rsidRDefault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3AF8A384" w14:textId="77777777" w:rsidR="00715B4F" w:rsidRDefault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7FD53A83" w14:textId="77777777" w:rsidR="00715B4F" w:rsidRPr="00AF2762" w:rsidRDefault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4D4C3286" w14:textId="77777777" w:rsidR="00715B4F" w:rsidRDefault="00715B4F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Spett.le</w:t>
      </w:r>
    </w:p>
    <w:p w14:paraId="5632119F" w14:textId="0300B5D4" w:rsidR="00715B4F" w:rsidRDefault="00715B4F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REGIONE SICILIANA</w:t>
      </w:r>
    </w:p>
    <w:p w14:paraId="67AC01E9" w14:textId="188D55FA" w:rsidR="00715B4F" w:rsidRDefault="00715B4F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Dipartimento dello Sviluppo rurale e territoriale</w:t>
      </w:r>
    </w:p>
    <w:p w14:paraId="5B7E816C" w14:textId="44044CE8" w:rsidR="009400D6" w:rsidRPr="00394825" w:rsidRDefault="009400D6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Servizio</w:t>
      </w:r>
      <w:r w:rsidR="00715B4F">
        <w:rPr>
          <w:rFonts w:asciiTheme="minorHAnsi" w:hAnsiTheme="minorHAnsi" w:cstheme="minorHAnsi"/>
          <w:sz w:val="24"/>
          <w:szCs w:val="24"/>
        </w:rPr>
        <w:t xml:space="preserve"> 14 </w:t>
      </w:r>
      <w:r w:rsidRPr="00394825">
        <w:rPr>
          <w:rFonts w:asciiTheme="minorHAnsi" w:hAnsiTheme="minorHAnsi" w:cstheme="minorHAnsi"/>
          <w:sz w:val="24"/>
          <w:szCs w:val="24"/>
        </w:rPr>
        <w:t>per il Territorio di</w:t>
      </w:r>
      <w:r w:rsidR="00715B4F">
        <w:rPr>
          <w:rFonts w:asciiTheme="minorHAnsi" w:hAnsiTheme="minorHAnsi" w:cstheme="minorHAnsi"/>
          <w:sz w:val="24"/>
          <w:szCs w:val="24"/>
        </w:rPr>
        <w:t xml:space="preserve"> Palermo</w:t>
      </w:r>
    </w:p>
    <w:p w14:paraId="31C46296" w14:textId="0660EF34" w:rsidR="00715B4F" w:rsidRPr="00E7108D" w:rsidRDefault="00E7108D" w:rsidP="00715B4F">
      <w:pPr>
        <w:pStyle w:val="Corpotesto"/>
        <w:spacing w:before="12"/>
        <w:ind w:right="996"/>
        <w:jc w:val="right"/>
        <w:rPr>
          <w:rFonts w:asciiTheme="minorHAnsi" w:hAnsiTheme="minorHAnsi" w:cstheme="minorHAnsi"/>
          <w:bCs/>
          <w:i/>
          <w:iCs/>
          <w:sz w:val="21"/>
        </w:rPr>
      </w:pPr>
      <w:r w:rsidRPr="00E7108D">
        <w:rPr>
          <w:rFonts w:asciiTheme="minorHAnsi" w:hAnsiTheme="minorHAnsi" w:cstheme="minorHAnsi"/>
          <w:bCs/>
          <w:i/>
          <w:iCs/>
          <w:sz w:val="21"/>
        </w:rPr>
        <w:t>(Inviato tramite MEPA)</w:t>
      </w:r>
    </w:p>
    <w:p w14:paraId="5606E1D1" w14:textId="77777777" w:rsidR="00715B4F" w:rsidRDefault="00715B4F" w:rsidP="00715B4F">
      <w:pPr>
        <w:pStyle w:val="Corpotesto"/>
        <w:spacing w:before="12"/>
        <w:ind w:right="996"/>
        <w:jc w:val="right"/>
        <w:rPr>
          <w:rFonts w:asciiTheme="minorHAnsi" w:hAnsiTheme="minorHAnsi" w:cstheme="minorHAnsi"/>
          <w:b/>
          <w:sz w:val="21"/>
        </w:rPr>
      </w:pPr>
    </w:p>
    <w:p w14:paraId="09B65AE0" w14:textId="77777777" w:rsidR="00715B4F" w:rsidRPr="00AF2762" w:rsidRDefault="00715B4F" w:rsidP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43EA87E7" w14:textId="13D168A6" w:rsidR="007A7B5E" w:rsidRPr="00394825" w:rsidRDefault="00406FBB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O</w:t>
      </w:r>
      <w:r w:rsidR="008B5155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>:</w:t>
      </w:r>
      <w:r w:rsidR="007A7588" w:rsidRPr="0039482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Manifestazione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di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interesse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partecipare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alla</w:t>
      </w:r>
      <w:r w:rsidR="007A7588" w:rsidRPr="00282A7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procedura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negoziata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per</w:t>
      </w:r>
      <w:r w:rsidR="007A7588" w:rsidRPr="00282A7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l'affidamento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>appalto</w:t>
      </w:r>
      <w:r w:rsidR="00C11821" w:rsidRPr="00282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dei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lavori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E0EE2" w:rsidRPr="00282A7B">
        <w:rPr>
          <w:rFonts w:asciiTheme="minorHAnsi" w:hAnsiTheme="minorHAnsi" w:cstheme="minorHAnsi"/>
          <w:b/>
          <w:sz w:val="24"/>
          <w:szCs w:val="24"/>
        </w:rPr>
        <w:t>relativi ad “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Interventi di manutenzione straordinaria della </w:t>
      </w:r>
      <w:r w:rsidR="00282A7B" w:rsidRPr="00446586">
        <w:rPr>
          <w:rFonts w:asciiTheme="minorHAnsi" w:hAnsiTheme="minorHAnsi" w:cstheme="minorHAnsi"/>
          <w:b/>
          <w:i/>
          <w:sz w:val="24"/>
          <w:szCs w:val="24"/>
        </w:rPr>
        <w:t>strada/pista</w:t>
      </w:r>
      <w:r w:rsidR="00CD38FF" w:rsidRPr="00446586">
        <w:rPr>
          <w:rFonts w:asciiTheme="minorHAnsi" w:hAnsiTheme="minorHAnsi" w:cstheme="minorHAnsi"/>
          <w:b/>
          <w:i/>
          <w:sz w:val="24"/>
          <w:szCs w:val="24"/>
        </w:rPr>
        <w:t>/pista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forestale di</w:t>
      </w:r>
      <w:r w:rsidR="00A4021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15B4F">
        <w:rPr>
          <w:rFonts w:asciiTheme="minorHAnsi" w:hAnsiTheme="minorHAnsi" w:cstheme="minorHAnsi"/>
          <w:b/>
          <w:i/>
          <w:sz w:val="24"/>
          <w:szCs w:val="24"/>
        </w:rPr>
        <w:t>Randino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del </w:t>
      </w:r>
      <w:r w:rsidR="00095388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omune di </w:t>
      </w:r>
      <w:r w:rsidR="00715B4F">
        <w:rPr>
          <w:rFonts w:asciiTheme="minorHAnsi" w:hAnsiTheme="minorHAnsi" w:cstheme="minorHAnsi"/>
          <w:b/>
          <w:i/>
          <w:sz w:val="24"/>
          <w:szCs w:val="24"/>
        </w:rPr>
        <w:t xml:space="preserve">Casteldaccia e Baucina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- Distretto Forestale n.</w:t>
      </w:r>
      <w:r w:rsidR="00715B4F">
        <w:rPr>
          <w:rFonts w:asciiTheme="minorHAnsi" w:hAnsiTheme="minorHAnsi" w:cstheme="minorHAnsi"/>
          <w:b/>
          <w:i/>
          <w:sz w:val="24"/>
          <w:szCs w:val="24"/>
        </w:rPr>
        <w:t xml:space="preserve"> 4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di </w:t>
      </w:r>
      <w:r w:rsidR="00715B4F">
        <w:rPr>
          <w:rFonts w:asciiTheme="minorHAnsi" w:hAnsiTheme="minorHAnsi" w:cstheme="minorHAnsi"/>
          <w:b/>
          <w:i/>
          <w:sz w:val="24"/>
          <w:szCs w:val="24"/>
        </w:rPr>
        <w:t>Palermo</w:t>
      </w:r>
      <w:r w:rsidR="00FE0EE2" w:rsidRPr="00394825">
        <w:rPr>
          <w:rFonts w:asciiTheme="minorHAnsi" w:hAnsiTheme="minorHAnsi" w:cstheme="minorHAnsi"/>
          <w:b/>
          <w:sz w:val="24"/>
          <w:szCs w:val="24"/>
        </w:rPr>
        <w:t>”</w:t>
      </w:r>
    </w:p>
    <w:p w14:paraId="0B7DEDA9" w14:textId="66ADC2D6" w:rsidR="007A7B5E" w:rsidRDefault="00715B4F">
      <w:pPr>
        <w:ind w:left="31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Pr="00715B4F">
        <w:rPr>
          <w:rFonts w:asciiTheme="minorHAnsi" w:hAnsiTheme="minorHAnsi" w:cstheme="minorHAnsi"/>
          <w:b/>
          <w:sz w:val="24"/>
          <w:szCs w:val="24"/>
        </w:rPr>
        <w:t>G48E25000330002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14:paraId="4FE69605" w14:textId="77777777" w:rsidR="00715B4F" w:rsidRDefault="00715B4F">
      <w:pPr>
        <w:ind w:left="314"/>
        <w:rPr>
          <w:rFonts w:asciiTheme="minorHAnsi" w:hAnsiTheme="minorHAnsi" w:cstheme="minorHAnsi"/>
          <w:b/>
          <w:sz w:val="24"/>
          <w:szCs w:val="24"/>
        </w:rPr>
      </w:pPr>
    </w:p>
    <w:p w14:paraId="79131155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5D6B4BB1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6B8CD8C5" w14:textId="77777777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7B887C55" wp14:editId="3E16B3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8629543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155771"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1564F72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0BC37FB1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7843B70A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8D1F07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9040757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7A9A47D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ACD7EA1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60668C3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1EEDFB4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022EE065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287FA3EE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43C0B934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538DCE4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6C6604F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B63466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A91A53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07CACEA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A0256B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5EF023B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36993C2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4566A3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236B486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67B85703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43D53080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D3559B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2C08C5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FD5AA6C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12F7B48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487E5E9C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4B284B3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F99BDF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8188425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1F923EC2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B5159DB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300611D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309A523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7AD1999B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6AF0F7C7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395E899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FEC625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2A045694" w14:textId="77777777" w:rsidR="007A7B5E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037A3D24" w14:textId="53C70AB6" w:rsidR="00A4021B" w:rsidRDefault="007A7588" w:rsidP="00715B4F">
      <w:pPr>
        <w:spacing w:before="240" w:after="240"/>
        <w:ind w:left="170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03884B99" w14:textId="77777777" w:rsidR="007A7B5E" w:rsidRPr="00394825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dell'indagine di mercato per partecipare alla procedura negoziata, ai sensi dell’art. 50, comma 1, lettera c) e comma 4, del 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</w:p>
    <w:p w14:paraId="1EC8E4EE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32ADE87" w14:textId="77777777" w:rsidR="00715B4F" w:rsidRDefault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434090F" w14:textId="77777777" w:rsidR="00715B4F" w:rsidRDefault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CB8550C" w14:textId="77777777" w:rsidR="00715B4F" w:rsidRDefault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5096E8B" w14:textId="2125DA4A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MANIFESTA</w:t>
      </w:r>
    </w:p>
    <w:p w14:paraId="15E2B113" w14:textId="1432B853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84A7B">
        <w:rPr>
          <w:rFonts w:asciiTheme="minorHAnsi" w:hAnsiTheme="minorHAnsi" w:cstheme="minorHAnsi"/>
          <w:sz w:val="24"/>
          <w:szCs w:val="24"/>
        </w:rPr>
        <w:t>appalto</w:t>
      </w:r>
      <w:r w:rsidRPr="00A84A7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A2730D" w:rsidRPr="00A84A7B">
        <w:rPr>
          <w:rFonts w:asciiTheme="minorHAnsi" w:hAnsiTheme="minorHAnsi" w:cstheme="minorHAnsi"/>
          <w:sz w:val="24"/>
          <w:szCs w:val="24"/>
        </w:rPr>
        <w:t>dei lavori</w:t>
      </w:r>
      <w:r w:rsidR="00A2730D" w:rsidRPr="00A84A7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5D0763CF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7F8CE3BF" w14:textId="77777777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seguente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punteggio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</w:p>
    <w:p w14:paraId="5B0A17A3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18F36EC6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2D39AECB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291F9858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4DED7147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36941903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3C2442DB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5625B20F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F2CD5DE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76159F7B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6140670A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6A904E25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3D12DB46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772F39C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2FF85FB8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667CEA96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92C95D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7EBDCFB5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52D6543B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36A307B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proofErr w:type="gramEnd"/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1BD29862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D2BEB11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3E7CE8FE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59031F3B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7D1F4CC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7CA91231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1244DBE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18E5E264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462AC981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2813606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62026E0D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0F1E50DB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76B47445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03DD6EFC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60F76D05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18AF8DD6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19109496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</w:t>
            </w:r>
            <w:proofErr w:type="gramStart"/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 lavori</w:t>
            </w:r>
            <w:proofErr w:type="gramEnd"/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di manutenzione straordinaria di strade/piste forestali, riconosciuti nella categoria OG 3, in possesso delle certificazioni e/o abilitazioni richieste per operare nel settore specifico. </w:t>
            </w:r>
          </w:p>
          <w:p w14:paraId="2C210CB8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AF1BA9A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76904B8E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07780481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21E0F8FA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EBC4511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27B28A7F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2B722366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22517E97" w14:textId="77777777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14706161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54C4D0E7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1D8F0763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131B0FCC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1039CCBE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6A2BD884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36547D3D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62554D12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D7AA96A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65C24DB4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561AB201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2F1E2FE6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34204C45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92BC061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35C221F7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39DE103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E803847" w14:textId="0732B3D6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17FC0357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3A18EAB6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68F1143E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caso di mendace dichiarazione, verranno applicate nei suoi riguardi, ai sensi dell'art. 76 del D.P.R. n. 445/2000, le sanzioni previste dal </w:t>
      </w:r>
      <w:proofErr w:type="gramStart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codice penale</w:t>
      </w:r>
      <w:proofErr w:type="gramEnd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dalle leggi speciali in materia di falsità negli atti, oltre alle conseguenze amministrative previste per le procedure relative all'affidamento di contratti pubblici</w:t>
      </w:r>
    </w:p>
    <w:p w14:paraId="03A27D59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0BAF6540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62CBF847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600A631" w14:textId="08DE11E2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="00A2730D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Appaltante,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ggetti richiedenti possano van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tare pretesa alcuna;</w:t>
      </w:r>
    </w:p>
    <w:p w14:paraId="21F47CF2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.m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i.;</w:t>
      </w:r>
    </w:p>
    <w:p w14:paraId="3B6A0CE8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D.Lgs. 36/2023; </w:t>
      </w:r>
    </w:p>
    <w:p w14:paraId="6E7DF493" w14:textId="606FB4EF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 di cui all’art. 100 comma 4 del 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</w:t>
      </w:r>
      <w:r w:rsidR="00A2730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assumere -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711C9280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</w:t>
      </w:r>
      <w:r w:rsidR="00BA75B4">
        <w:rPr>
          <w:rFonts w:asciiTheme="minorHAnsi" w:hAnsiTheme="minorHAnsi" w:cstheme="minorHAnsi"/>
          <w:color w:val="000000" w:themeColor="text1"/>
          <w:sz w:val="24"/>
          <w:szCs w:val="24"/>
        </w:rPr>
        <w:t>dell’avviso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che trattasi e di essere interessato alla partecipazione alla procedura in oggetto; </w:t>
      </w:r>
    </w:p>
    <w:p w14:paraId="702D364D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11892747" w14:textId="77777777" w:rsidR="00A57CF9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55B499A5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5507D3F0" w14:textId="77777777" w:rsidR="007A7B5E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04FD81E5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C6CD7A1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85A6E36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3042E728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11AAC5B2" w14:textId="78D611CE" w:rsidR="007A7B5E" w:rsidRPr="00A84A7B" w:rsidRDefault="007A7588" w:rsidP="009C374B">
      <w:pPr>
        <w:ind w:left="314" w:right="855"/>
        <w:jc w:val="both"/>
        <w:rPr>
          <w:rFonts w:asciiTheme="minorHAnsi" w:hAnsiTheme="minorHAnsi" w:cstheme="minorHAnsi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 utilizzare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seguente indirizzo di posta elettronica </w:t>
      </w:r>
      <w:r w:rsidRPr="00A84A7B">
        <w:rPr>
          <w:rFonts w:asciiTheme="minorHAnsi" w:hAnsiTheme="minorHAnsi" w:cstheme="minorHAnsi"/>
          <w:sz w:val="24"/>
          <w:szCs w:val="24"/>
        </w:rPr>
        <w:t>certificata (PEC)</w:t>
      </w:r>
      <w:r w:rsidR="00A2730D" w:rsidRPr="00A84A7B">
        <w:rPr>
          <w:rFonts w:asciiTheme="minorHAnsi" w:hAnsiTheme="minorHAnsi" w:cstheme="minorHAnsi"/>
          <w:sz w:val="24"/>
          <w:szCs w:val="24"/>
        </w:rPr>
        <w:t xml:space="preserve"> della ditta</w:t>
      </w:r>
      <w:r w:rsidRPr="00A84A7B">
        <w:rPr>
          <w:rFonts w:asciiTheme="minorHAnsi" w:hAnsiTheme="minorHAnsi" w:cstheme="minorHAnsi"/>
          <w:sz w:val="24"/>
          <w:szCs w:val="24"/>
        </w:rPr>
        <w:t>:</w:t>
      </w:r>
    </w:p>
    <w:p w14:paraId="5F6F012C" w14:textId="77777777" w:rsidR="007A7B5E" w:rsidRPr="0087347D" w:rsidRDefault="007A7588" w:rsidP="009C374B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…....................................................................................................................................................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408CE813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8AFFABD" w14:textId="0563C151" w:rsidR="00C338A0" w:rsidRPr="00A84A7B" w:rsidRDefault="000C3D16">
      <w:pPr>
        <w:pStyle w:val="Corpotesto"/>
        <w:spacing w:before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i </w:t>
      </w:r>
      <w:r w:rsidR="00C338A0" w:rsidRPr="00A84A7B">
        <w:rPr>
          <w:rFonts w:asciiTheme="minorHAnsi" w:hAnsiTheme="minorHAnsi" w:cstheme="minorHAnsi"/>
        </w:rPr>
        <w:t xml:space="preserve">allegano </w:t>
      </w:r>
      <w:r w:rsidR="0062625D" w:rsidRPr="00A84A7B">
        <w:rPr>
          <w:rFonts w:asciiTheme="minorHAnsi" w:hAnsiTheme="minorHAnsi" w:cstheme="minorHAnsi"/>
        </w:rPr>
        <w:t xml:space="preserve">alla presente, </w:t>
      </w:r>
      <w:r w:rsidR="00C338A0" w:rsidRPr="00A84A7B">
        <w:rPr>
          <w:rFonts w:asciiTheme="minorHAnsi" w:hAnsiTheme="minorHAnsi" w:cstheme="minorHAnsi"/>
        </w:rPr>
        <w:t>ai fini della valutazione</w:t>
      </w:r>
      <w:r w:rsidR="0062625D" w:rsidRPr="00A84A7B">
        <w:rPr>
          <w:rFonts w:asciiTheme="minorHAnsi" w:hAnsiTheme="minorHAnsi" w:cstheme="minorHAnsi"/>
        </w:rPr>
        <w:t>, costituendone parte integrante</w:t>
      </w:r>
      <w:r w:rsidR="00C338A0" w:rsidRPr="00A84A7B">
        <w:rPr>
          <w:rFonts w:asciiTheme="minorHAnsi" w:hAnsiTheme="minorHAnsi" w:cstheme="minorHAnsi"/>
        </w:rPr>
        <w:t>:</w:t>
      </w:r>
    </w:p>
    <w:p w14:paraId="12331CB3" w14:textId="77777777" w:rsidR="00D209B4" w:rsidRPr="005E4E0E" w:rsidRDefault="00D209B4" w:rsidP="002965E9">
      <w:pPr>
        <w:pStyle w:val="Corpotesto"/>
        <w:spacing w:before="168"/>
        <w:ind w:firstLine="426"/>
        <w:rPr>
          <w:rFonts w:asciiTheme="minorHAnsi" w:hAnsiTheme="minorHAnsi" w:cstheme="minorHAnsi"/>
          <w:color w:val="000000" w:themeColor="text1"/>
        </w:rPr>
      </w:pPr>
    </w:p>
    <w:p w14:paraId="4DE0B234" w14:textId="77777777" w:rsidR="00C338A0" w:rsidRPr="005E4E0E" w:rsidRDefault="00F117F4" w:rsidP="002965E9">
      <w:pPr>
        <w:pStyle w:val="Corpotesto"/>
        <w:numPr>
          <w:ilvl w:val="0"/>
          <w:numId w:val="5"/>
        </w:numPr>
        <w:spacing w:before="168" w:line="36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B61E2" wp14:editId="6C16DAF0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0D57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61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1C030D57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4021510E" w14:textId="77777777" w:rsidR="00C338A0" w:rsidRPr="005E4E0E" w:rsidRDefault="00F117F4" w:rsidP="002965E9">
      <w:pPr>
        <w:pStyle w:val="Corpotesto"/>
        <w:numPr>
          <w:ilvl w:val="0"/>
          <w:numId w:val="5"/>
        </w:numPr>
        <w:spacing w:before="168" w:line="36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2C8FF" wp14:editId="7975D7F1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2C61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C8FF" id="_x0000_s1027" type="#_x0000_t202" style="position:absolute;left:0;text-align:left;margin-left:-8.4pt;margin-top:5.35pt;width:22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383C2C61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592F4998" w14:textId="77777777" w:rsidR="00C338A0" w:rsidRPr="00D02C3F" w:rsidRDefault="00F117F4" w:rsidP="002965E9">
      <w:pPr>
        <w:pStyle w:val="Corpotesto"/>
        <w:numPr>
          <w:ilvl w:val="0"/>
          <w:numId w:val="5"/>
        </w:numPr>
        <w:spacing w:before="168"/>
        <w:ind w:left="0" w:firstLine="426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75D2" wp14:editId="3C81BB4D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9000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75D2" id="_x0000_s1028" type="#_x0000_t202" style="position:absolute;left:0;text-align:left;margin-left:-8.4pt;margin-top:6.05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69FF9000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06273F50" w14:textId="77777777" w:rsidR="00D02C3F" w:rsidRDefault="00D02C3F" w:rsidP="002965E9">
      <w:pPr>
        <w:pStyle w:val="Paragrafoelenco"/>
        <w:ind w:left="0" w:firstLine="426"/>
        <w:rPr>
          <w:rFonts w:asciiTheme="minorHAnsi" w:hAnsiTheme="minorHAnsi" w:cstheme="minorHAnsi"/>
          <w:color w:val="000000" w:themeColor="text1"/>
        </w:rPr>
      </w:pPr>
    </w:p>
    <w:p w14:paraId="2AB4938A" w14:textId="77777777" w:rsidR="00D02C3F" w:rsidRPr="005E4E0E" w:rsidRDefault="00D02C3F" w:rsidP="002965E9">
      <w:pPr>
        <w:pStyle w:val="Corpotesto"/>
        <w:numPr>
          <w:ilvl w:val="0"/>
          <w:numId w:val="5"/>
        </w:numPr>
        <w:spacing w:before="168"/>
        <w:ind w:left="0" w:firstLine="426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B53C9" wp14:editId="5FCA258D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9ADD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53C9" id="_x0000_s1029" type="#_x0000_t202" style="position:absolute;left:0;text-align:left;margin-left:-8.3pt;margin-top:3.45pt;width:2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2FC09ADD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6C8CE6CD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47F4639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51B5ED5F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4B60284F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</w:t>
      </w:r>
      <w:proofErr w:type="gramStart"/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…….</w:t>
      </w:r>
      <w:proofErr w:type="gramEnd"/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</w:t>
      </w:r>
    </w:p>
    <w:p w14:paraId="42F72D86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1F9A4AD1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7D35054B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7619187C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3BCD5232" w14:textId="30B51C8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 w:rsidSect="00715B4F">
      <w:headerReference w:type="default" r:id="rId8"/>
      <w:footerReference w:type="default" r:id="rId9"/>
      <w:pgSz w:w="11910" w:h="16840"/>
      <w:pgMar w:top="680" w:right="141" w:bottom="280" w:left="708" w:header="720" w:footer="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0892" w14:textId="77777777" w:rsidR="00094300" w:rsidRDefault="00094300" w:rsidP="005859C7">
      <w:r>
        <w:separator/>
      </w:r>
    </w:p>
  </w:endnote>
  <w:endnote w:type="continuationSeparator" w:id="0">
    <w:p w14:paraId="3FBB8264" w14:textId="77777777" w:rsidR="00094300" w:rsidRDefault="00094300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7D2DB579" w14:textId="72D0536B" w:rsidR="00637E0D" w:rsidRPr="00637E0D" w:rsidRDefault="00715B4F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715B4F">
          <w:rPr>
            <w:b/>
            <w:bCs/>
            <w:sz w:val="18"/>
            <w:szCs w:val="18"/>
          </w:rPr>
          <w:t>PR FESR Sicilia 2021</w:t>
        </w:r>
        <w:r>
          <w:rPr>
            <w:b/>
            <w:bCs/>
            <w:sz w:val="18"/>
            <w:szCs w:val="18"/>
          </w:rPr>
          <w:t>÷</w:t>
        </w:r>
        <w:r w:rsidRPr="00715B4F">
          <w:rPr>
            <w:b/>
            <w:bCs/>
            <w:sz w:val="18"/>
            <w:szCs w:val="18"/>
          </w:rPr>
          <w:t>2027 - All. 4</w:t>
        </w:r>
        <w:r>
          <w:rPr>
            <w:b/>
            <w:bCs/>
            <w:sz w:val="18"/>
            <w:szCs w:val="18"/>
          </w:rPr>
          <w:t>a</w:t>
        </w:r>
        <w:r w:rsidRPr="00715B4F">
          <w:rPr>
            <w:b/>
            <w:bCs/>
            <w:sz w:val="18"/>
            <w:szCs w:val="18"/>
          </w:rPr>
          <w:t>/</w:t>
        </w:r>
        <w:r w:rsidR="00637E0D" w:rsidRPr="00637E0D">
          <w:rPr>
            <w:b/>
            <w:bCs/>
            <w:sz w:val="18"/>
            <w:szCs w:val="18"/>
          </w:rPr>
          <w:t xml:space="preserve">Disposizioni attuative e procedurali </w:t>
        </w:r>
        <w:r w:rsidR="00637E0D" w:rsidRPr="00637E0D">
          <w:rPr>
            <w:b/>
            <w:bCs/>
            <w:sz w:val="18"/>
            <w:szCs w:val="18"/>
            <w:lang w:val="x-none"/>
          </w:rPr>
          <w:t>Azione 2.4.4 - “</w:t>
        </w:r>
        <w:r w:rsidR="00637E0D"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="00637E0D" w:rsidRPr="00637E0D">
          <w:rPr>
            <w:b/>
            <w:bCs/>
            <w:sz w:val="18"/>
            <w:szCs w:val="18"/>
            <w:lang w:val="x-none"/>
          </w:rPr>
          <w:t>”</w:t>
        </w:r>
      </w:p>
      <w:p w14:paraId="5D97E6D4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F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2DCC" w14:textId="77777777" w:rsidR="00094300" w:rsidRDefault="00094300" w:rsidP="005859C7">
      <w:r>
        <w:separator/>
      </w:r>
    </w:p>
  </w:footnote>
  <w:footnote w:type="continuationSeparator" w:id="0">
    <w:p w14:paraId="10DB19CC" w14:textId="77777777" w:rsidR="00094300" w:rsidRDefault="00094300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303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708F10BB" wp14:editId="3B81B744">
          <wp:extent cx="6437630" cy="402590"/>
          <wp:effectExtent l="0" t="0" r="1270" b="0"/>
          <wp:docPr id="2121313847" name="Immagine 2121313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703876">
    <w:abstractNumId w:val="6"/>
  </w:num>
  <w:num w:numId="2" w16cid:durableId="1059085983">
    <w:abstractNumId w:val="4"/>
  </w:num>
  <w:num w:numId="3" w16cid:durableId="344863719">
    <w:abstractNumId w:val="2"/>
  </w:num>
  <w:num w:numId="4" w16cid:durableId="242953994">
    <w:abstractNumId w:val="3"/>
  </w:num>
  <w:num w:numId="5" w16cid:durableId="435444881">
    <w:abstractNumId w:val="1"/>
  </w:num>
  <w:num w:numId="6" w16cid:durableId="803043296">
    <w:abstractNumId w:val="0"/>
  </w:num>
  <w:num w:numId="7" w16cid:durableId="628440216">
    <w:abstractNumId w:val="5"/>
  </w:num>
  <w:num w:numId="8" w16cid:durableId="503277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70700"/>
    <w:rsid w:val="00084BF9"/>
    <w:rsid w:val="000869C1"/>
    <w:rsid w:val="00090F8F"/>
    <w:rsid w:val="00094300"/>
    <w:rsid w:val="00095388"/>
    <w:rsid w:val="00096D9B"/>
    <w:rsid w:val="000C1704"/>
    <w:rsid w:val="000C3D16"/>
    <w:rsid w:val="000C7892"/>
    <w:rsid w:val="000E4492"/>
    <w:rsid w:val="000E7BD7"/>
    <w:rsid w:val="00101161"/>
    <w:rsid w:val="00105CC0"/>
    <w:rsid w:val="001120B6"/>
    <w:rsid w:val="00124948"/>
    <w:rsid w:val="001271A9"/>
    <w:rsid w:val="00130996"/>
    <w:rsid w:val="00130B9B"/>
    <w:rsid w:val="001377BB"/>
    <w:rsid w:val="001454AA"/>
    <w:rsid w:val="00155771"/>
    <w:rsid w:val="001706FE"/>
    <w:rsid w:val="00184A03"/>
    <w:rsid w:val="00193B0E"/>
    <w:rsid w:val="001A451B"/>
    <w:rsid w:val="001A6236"/>
    <w:rsid w:val="001C0CEA"/>
    <w:rsid w:val="001C31EC"/>
    <w:rsid w:val="001F4BD9"/>
    <w:rsid w:val="001F7A29"/>
    <w:rsid w:val="002012F4"/>
    <w:rsid w:val="002028DD"/>
    <w:rsid w:val="002076F7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184A"/>
    <w:rsid w:val="00282A7B"/>
    <w:rsid w:val="00285348"/>
    <w:rsid w:val="00291089"/>
    <w:rsid w:val="00294534"/>
    <w:rsid w:val="002965E9"/>
    <w:rsid w:val="002A709D"/>
    <w:rsid w:val="002C600E"/>
    <w:rsid w:val="002F0830"/>
    <w:rsid w:val="00313049"/>
    <w:rsid w:val="00316EEE"/>
    <w:rsid w:val="00325760"/>
    <w:rsid w:val="00342C03"/>
    <w:rsid w:val="00347452"/>
    <w:rsid w:val="00367356"/>
    <w:rsid w:val="00390FE8"/>
    <w:rsid w:val="00393C4D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3464"/>
    <w:rsid w:val="00467899"/>
    <w:rsid w:val="004710A5"/>
    <w:rsid w:val="0047122C"/>
    <w:rsid w:val="00477DD4"/>
    <w:rsid w:val="00481368"/>
    <w:rsid w:val="00487DF0"/>
    <w:rsid w:val="0049099D"/>
    <w:rsid w:val="004924B3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E4E0E"/>
    <w:rsid w:val="005F5CBC"/>
    <w:rsid w:val="00603F42"/>
    <w:rsid w:val="00606F28"/>
    <w:rsid w:val="00621068"/>
    <w:rsid w:val="0062625D"/>
    <w:rsid w:val="00634072"/>
    <w:rsid w:val="00637E0D"/>
    <w:rsid w:val="00653AF1"/>
    <w:rsid w:val="00653C0A"/>
    <w:rsid w:val="00656343"/>
    <w:rsid w:val="006750AE"/>
    <w:rsid w:val="0068081C"/>
    <w:rsid w:val="00680A75"/>
    <w:rsid w:val="00681E75"/>
    <w:rsid w:val="00684483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15B4F"/>
    <w:rsid w:val="007224B0"/>
    <w:rsid w:val="00741907"/>
    <w:rsid w:val="00742E14"/>
    <w:rsid w:val="00744804"/>
    <w:rsid w:val="007579F6"/>
    <w:rsid w:val="007700E2"/>
    <w:rsid w:val="007828D7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67D0"/>
    <w:rsid w:val="00867D65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8F2B01"/>
    <w:rsid w:val="00901B79"/>
    <w:rsid w:val="00903C98"/>
    <w:rsid w:val="009173C7"/>
    <w:rsid w:val="00922E57"/>
    <w:rsid w:val="009400D6"/>
    <w:rsid w:val="0094034F"/>
    <w:rsid w:val="00944E98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A11FD9"/>
    <w:rsid w:val="00A133B3"/>
    <w:rsid w:val="00A26CC7"/>
    <w:rsid w:val="00A2730D"/>
    <w:rsid w:val="00A4021B"/>
    <w:rsid w:val="00A41AC7"/>
    <w:rsid w:val="00A440D3"/>
    <w:rsid w:val="00A44DEF"/>
    <w:rsid w:val="00A57CF9"/>
    <w:rsid w:val="00A7794E"/>
    <w:rsid w:val="00A84A7B"/>
    <w:rsid w:val="00A879C0"/>
    <w:rsid w:val="00AA0A7A"/>
    <w:rsid w:val="00AA16F4"/>
    <w:rsid w:val="00AB0515"/>
    <w:rsid w:val="00AC2A33"/>
    <w:rsid w:val="00AC62AD"/>
    <w:rsid w:val="00AD22FC"/>
    <w:rsid w:val="00AE34D4"/>
    <w:rsid w:val="00AF0F75"/>
    <w:rsid w:val="00AF2762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6332"/>
    <w:rsid w:val="00BA69DC"/>
    <w:rsid w:val="00BA75B4"/>
    <w:rsid w:val="00BB156B"/>
    <w:rsid w:val="00BB1C68"/>
    <w:rsid w:val="00BB7846"/>
    <w:rsid w:val="00BD71F9"/>
    <w:rsid w:val="00C11821"/>
    <w:rsid w:val="00C14154"/>
    <w:rsid w:val="00C167CF"/>
    <w:rsid w:val="00C32DFC"/>
    <w:rsid w:val="00C338A0"/>
    <w:rsid w:val="00C54B47"/>
    <w:rsid w:val="00C71916"/>
    <w:rsid w:val="00C74BB0"/>
    <w:rsid w:val="00C777F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F0A"/>
    <w:rsid w:val="00D96CEA"/>
    <w:rsid w:val="00DB3A84"/>
    <w:rsid w:val="00DD0D8D"/>
    <w:rsid w:val="00DD633D"/>
    <w:rsid w:val="00DF2B29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42F19"/>
    <w:rsid w:val="00E46B53"/>
    <w:rsid w:val="00E61E18"/>
    <w:rsid w:val="00E7108D"/>
    <w:rsid w:val="00E90B92"/>
    <w:rsid w:val="00E911D4"/>
    <w:rsid w:val="00E96E69"/>
    <w:rsid w:val="00E97E90"/>
    <w:rsid w:val="00EA13E7"/>
    <w:rsid w:val="00EA39AC"/>
    <w:rsid w:val="00EA4363"/>
    <w:rsid w:val="00EA725D"/>
    <w:rsid w:val="00EB2C8E"/>
    <w:rsid w:val="00EC2F20"/>
    <w:rsid w:val="00EC4201"/>
    <w:rsid w:val="00EF0935"/>
    <w:rsid w:val="00EF5115"/>
    <w:rsid w:val="00EF6276"/>
    <w:rsid w:val="00F0193D"/>
    <w:rsid w:val="00F051DE"/>
    <w:rsid w:val="00F117F4"/>
    <w:rsid w:val="00F11C2B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B0D8D"/>
    <w:rsid w:val="00FB16BE"/>
    <w:rsid w:val="00FC08B4"/>
    <w:rsid w:val="00FC43F0"/>
    <w:rsid w:val="00FD0F4E"/>
    <w:rsid w:val="00FD3909"/>
    <w:rsid w:val="00FE0EE2"/>
    <w:rsid w:val="00FE16B5"/>
    <w:rsid w:val="00FE564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D4A3"/>
  <w15:docId w15:val="{8B3BB465-A170-42AB-84C9-95A453F7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0E14-70BD-4094-B8A2-F421E225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Nino Lentini</cp:lastModifiedBy>
  <cp:revision>11</cp:revision>
  <cp:lastPrinted>2026-04-01T08:37:00Z</cp:lastPrinted>
  <dcterms:created xsi:type="dcterms:W3CDTF">2026-04-01T08:36:00Z</dcterms:created>
  <dcterms:modified xsi:type="dcterms:W3CDTF">2026-04-30T08:22:00Z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