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739D" w:rsidP="00B8739D" w:rsidRDefault="00B8739D" w14:paraId="57AAD991" w14:textId="77777777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  <w:lang w:eastAsia="x-none"/>
        </w:rPr>
      </w:pPr>
    </w:p>
    <w:p w:rsidR="005A2753" w:rsidP="005A2753" w:rsidRDefault="005A2753" w14:paraId="50697787" w14:textId="77777777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  <w:lang w:eastAsia="x-none"/>
        </w:rPr>
      </w:pPr>
      <w:r w:rsidRPr="00F30FC8">
        <w:rPr>
          <w:rFonts w:ascii="Calibri" w:hAnsi="Calibri" w:cs="Calibri"/>
          <w:b/>
          <w:bCs/>
          <w:sz w:val="22"/>
          <w:szCs w:val="22"/>
          <w:lang w:eastAsia="x-none"/>
        </w:rPr>
        <w:t xml:space="preserve">Avviso pubblico ai sensi dell’articolo 193, commi 16 e 17, del D.Lgs. n. 36/2023, per la presentazione di proposte volte a realizzare e a gestire, con finanza di progetto, </w:t>
      </w:r>
      <w:r>
        <w:rPr>
          <w:rFonts w:ascii="Calibri" w:hAnsi="Calibri" w:cs="Calibri"/>
          <w:b/>
          <w:bCs/>
          <w:sz w:val="22"/>
          <w:szCs w:val="22"/>
          <w:lang w:eastAsia="x-none"/>
        </w:rPr>
        <w:t xml:space="preserve">gli </w:t>
      </w:r>
      <w:r w:rsidRPr="00F30FC8">
        <w:rPr>
          <w:rFonts w:ascii="Calibri" w:hAnsi="Calibri" w:cs="Calibri"/>
          <w:b/>
          <w:bCs/>
          <w:sz w:val="22"/>
          <w:szCs w:val="22"/>
          <w:lang w:eastAsia="x-none"/>
        </w:rPr>
        <w:t>“</w:t>
      </w:r>
      <w:r w:rsidRPr="005A2753">
        <w:rPr>
          <w:rFonts w:ascii="Calibri" w:hAnsi="Calibri" w:cs="Calibri"/>
          <w:b/>
          <w:bCs/>
          <w:i/>
          <w:iCs/>
          <w:sz w:val="22"/>
          <w:szCs w:val="22"/>
          <w:lang w:eastAsia="x-none"/>
        </w:rPr>
        <w:t>Impianti di Dissalazione per l’approvvigionamento del sistema idropotabile dell’area metropolitana di Palermo</w:t>
      </w:r>
      <w:r>
        <w:rPr>
          <w:rFonts w:ascii="Calibri" w:hAnsi="Calibri" w:cs="Calibri"/>
          <w:b/>
          <w:bCs/>
          <w:sz w:val="22"/>
          <w:szCs w:val="22"/>
          <w:lang w:eastAsia="x-none"/>
        </w:rPr>
        <w:t>”</w:t>
      </w:r>
      <w:r w:rsidRPr="00F30FC8">
        <w:rPr>
          <w:rFonts w:ascii="Calibri" w:hAnsi="Calibri" w:cs="Calibri"/>
          <w:b/>
          <w:bCs/>
          <w:sz w:val="22"/>
          <w:szCs w:val="22"/>
          <w:lang w:eastAsia="x-none"/>
        </w:rPr>
        <w:t xml:space="preserve">  </w:t>
      </w:r>
    </w:p>
    <w:p w:rsidRPr="00F30FC8" w:rsidR="005A2753" w:rsidP="0009781C" w:rsidRDefault="005A2753" w14:paraId="266A3312" w14:textId="417630B5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F30FC8">
        <w:rPr>
          <w:rFonts w:ascii="Calibri" w:hAnsi="Calibri" w:cs="Calibri"/>
          <w:b/>
          <w:bCs/>
          <w:sz w:val="22"/>
          <w:szCs w:val="22"/>
          <w:lang w:eastAsia="x-none"/>
        </w:rPr>
        <w:t>CUP G72E25000090009</w:t>
      </w:r>
    </w:p>
    <w:p w:rsidR="005A2753" w:rsidP="005A2753" w:rsidRDefault="005A2753" w14:paraId="53360118" w14:textId="6E3773DB">
      <w:pPr>
        <w:rPr>
          <w:rFonts w:ascii="Calibri" w:hAnsi="Calibri" w:cs="Calibri"/>
          <w:b/>
          <w:bCs/>
          <w:sz w:val="22"/>
          <w:szCs w:val="22"/>
          <w:lang w:eastAsia="x-none"/>
        </w:rPr>
      </w:pPr>
    </w:p>
    <w:p w:rsidRPr="00F30FC8" w:rsidR="005A2753" w:rsidP="005A2753" w:rsidRDefault="005A2753" w14:paraId="56DA73B6" w14:textId="77777777">
      <w:pPr>
        <w:rPr>
          <w:rFonts w:ascii="Calibri" w:hAnsi="Calibri" w:cs="Calibri"/>
          <w:sz w:val="22"/>
          <w:szCs w:val="22"/>
        </w:rPr>
      </w:pPr>
    </w:p>
    <w:p w:rsidRPr="00F30FC8" w:rsidR="00F30FC8" w:rsidP="00F30FC8" w:rsidRDefault="006279C0" w14:paraId="1595F306" w14:textId="77777777">
      <w:pPr>
        <w:jc w:val="center"/>
        <w:rPr>
          <w:rFonts w:ascii="Calibri" w:hAnsi="Calibri" w:cs="Calibri"/>
          <w:b/>
          <w:bCs/>
          <w:sz w:val="22"/>
          <w:szCs w:val="22"/>
          <w:lang w:eastAsia="x-none"/>
        </w:rPr>
      </w:pPr>
      <w:r>
        <w:rPr>
          <w:rFonts w:ascii="Calibri" w:hAnsi="Calibri" w:cs="Calibri"/>
          <w:b/>
          <w:bCs/>
          <w:sz w:val="22"/>
          <w:szCs w:val="22"/>
          <w:lang w:eastAsia="x-none"/>
        </w:rPr>
        <w:t>I</w:t>
      </w:r>
      <w:r w:rsidRPr="00F30FC8" w:rsidR="00F30FC8">
        <w:rPr>
          <w:rFonts w:ascii="Calibri" w:hAnsi="Calibri" w:cs="Calibri"/>
          <w:b/>
          <w:bCs/>
          <w:sz w:val="22"/>
          <w:szCs w:val="22"/>
          <w:lang w:eastAsia="x-none"/>
        </w:rPr>
        <w:t xml:space="preserve">mpegno </w:t>
      </w:r>
      <w:r>
        <w:rPr>
          <w:rFonts w:ascii="Calibri" w:hAnsi="Calibri" w:cs="Calibri"/>
          <w:b/>
          <w:bCs/>
          <w:sz w:val="22"/>
          <w:szCs w:val="22"/>
          <w:lang w:eastAsia="x-none"/>
        </w:rPr>
        <w:t>di</w:t>
      </w:r>
      <w:r w:rsidRPr="00F30FC8" w:rsidR="00F30FC8">
        <w:rPr>
          <w:rFonts w:ascii="Calibri" w:hAnsi="Calibri" w:cs="Calibri"/>
          <w:b/>
          <w:bCs/>
          <w:sz w:val="22"/>
          <w:szCs w:val="22"/>
          <w:lang w:eastAsia="x-none"/>
        </w:rPr>
        <w:t xml:space="preserve"> riservatezza</w:t>
      </w:r>
    </w:p>
    <w:p w:rsidR="00F30FC8" w:rsidP="005A2753" w:rsidRDefault="00F30FC8" w14:paraId="3498E1DB" w14:textId="77777777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  <w:lang w:eastAsia="x-none"/>
        </w:rPr>
      </w:pPr>
    </w:p>
    <w:p w:rsidRPr="00F30FC8" w:rsidR="005A2753" w:rsidP="00F30FC8" w:rsidRDefault="005A2753" w14:paraId="681D5CA2" w14:textId="77777777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  <w:lang w:eastAsia="x-none"/>
        </w:rPr>
      </w:pPr>
    </w:p>
    <w:p w:rsidR="005A2753" w:rsidP="00343BD9" w:rsidRDefault="00B8739D" w14:paraId="49779708" w14:textId="7777777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Pr="00F30FC8">
        <w:rPr>
          <w:rFonts w:ascii="Calibri" w:hAnsi="Calibri" w:cs="Calibri"/>
          <w:sz w:val="22"/>
          <w:szCs w:val="22"/>
        </w:rPr>
        <w:t xml:space="preserve">i fini della </w:t>
      </w:r>
      <w:r>
        <w:rPr>
          <w:rFonts w:ascii="Calibri" w:hAnsi="Calibri" w:cs="Calibri"/>
          <w:sz w:val="22"/>
          <w:szCs w:val="22"/>
        </w:rPr>
        <w:t xml:space="preserve">elaborazione della proposta </w:t>
      </w:r>
      <w:r w:rsidRPr="00B8739D">
        <w:rPr>
          <w:rFonts w:ascii="Calibri" w:hAnsi="Calibri" w:cs="Calibri"/>
          <w:sz w:val="22"/>
          <w:szCs w:val="22"/>
        </w:rPr>
        <w:t xml:space="preserve">da presentare in risposta all’Avviso pubblico in epigrafe </w:t>
      </w:r>
      <w:r>
        <w:rPr>
          <w:rFonts w:ascii="Calibri" w:hAnsi="Calibri" w:cs="Calibri"/>
          <w:sz w:val="22"/>
          <w:szCs w:val="22"/>
        </w:rPr>
        <w:t>(di seguito, “</w:t>
      </w:r>
      <w:r w:rsidRPr="003750C5">
        <w:rPr>
          <w:rFonts w:ascii="Calibri" w:hAnsi="Calibri" w:cs="Calibri"/>
          <w:i/>
          <w:iCs/>
          <w:sz w:val="22"/>
          <w:szCs w:val="22"/>
        </w:rPr>
        <w:t>Proposta</w:t>
      </w:r>
      <w:r>
        <w:rPr>
          <w:rFonts w:ascii="Calibri" w:hAnsi="Calibri" w:cs="Calibri"/>
          <w:sz w:val="22"/>
          <w:szCs w:val="22"/>
        </w:rPr>
        <w:t>”), i</w:t>
      </w:r>
      <w:r w:rsidRPr="00F30FC8" w:rsidR="00343BD9">
        <w:rPr>
          <w:rFonts w:ascii="Calibri" w:hAnsi="Calibri" w:cs="Calibri"/>
          <w:sz w:val="22"/>
          <w:szCs w:val="22"/>
        </w:rPr>
        <w:t>l/</w:t>
      </w:r>
      <w:r>
        <w:rPr>
          <w:rFonts w:ascii="Calibri" w:hAnsi="Calibri" w:cs="Calibri"/>
          <w:sz w:val="22"/>
          <w:szCs w:val="22"/>
        </w:rPr>
        <w:t>l</w:t>
      </w:r>
      <w:r w:rsidRPr="00F30FC8" w:rsidR="00343BD9">
        <w:rPr>
          <w:rFonts w:ascii="Calibri" w:hAnsi="Calibri" w:cs="Calibri"/>
          <w:sz w:val="22"/>
          <w:szCs w:val="22"/>
        </w:rPr>
        <w:t xml:space="preserve">a sottoscritto/a </w:t>
      </w:r>
      <w:r w:rsidR="005A2753">
        <w:rPr>
          <w:rFonts w:ascii="Calibri" w:hAnsi="Calibri" w:cs="Calibri"/>
          <w:sz w:val="22"/>
          <w:szCs w:val="22"/>
        </w:rPr>
        <w:t xml:space="preserve">___, </w:t>
      </w:r>
      <w:r w:rsidRPr="00F30FC8" w:rsidR="00343BD9">
        <w:rPr>
          <w:rFonts w:ascii="Calibri" w:hAnsi="Calibri" w:cs="Calibri"/>
          <w:sz w:val="22"/>
          <w:szCs w:val="22"/>
        </w:rPr>
        <w:t xml:space="preserve">nato/a </w:t>
      </w:r>
      <w:proofErr w:type="spellStart"/>
      <w:r w:rsidRPr="00F30FC8" w:rsidR="00343BD9">
        <w:rPr>
          <w:rFonts w:ascii="Calibri" w:hAnsi="Calibri" w:cs="Calibri"/>
          <w:sz w:val="22"/>
          <w:szCs w:val="22"/>
        </w:rPr>
        <w:t>a</w:t>
      </w:r>
      <w:proofErr w:type="spellEnd"/>
      <w:r w:rsidRPr="00F30FC8" w:rsidR="00343BD9">
        <w:rPr>
          <w:rFonts w:ascii="Calibri" w:hAnsi="Calibri" w:cs="Calibri"/>
          <w:sz w:val="22"/>
          <w:szCs w:val="22"/>
        </w:rPr>
        <w:t xml:space="preserve"> </w:t>
      </w:r>
      <w:r w:rsidR="005A2753">
        <w:rPr>
          <w:rFonts w:ascii="Calibri" w:hAnsi="Calibri" w:cs="Calibri"/>
          <w:sz w:val="22"/>
          <w:szCs w:val="22"/>
        </w:rPr>
        <w:t xml:space="preserve">___, </w:t>
      </w:r>
      <w:r w:rsidRPr="00F30FC8" w:rsidR="00343BD9">
        <w:rPr>
          <w:rFonts w:ascii="Calibri" w:hAnsi="Calibri" w:cs="Calibri"/>
          <w:sz w:val="22"/>
          <w:szCs w:val="22"/>
        </w:rPr>
        <w:t xml:space="preserve">il </w:t>
      </w:r>
      <w:r w:rsidR="005A2753">
        <w:rPr>
          <w:rFonts w:ascii="Calibri" w:hAnsi="Calibri" w:cs="Calibri"/>
          <w:sz w:val="22"/>
          <w:szCs w:val="22"/>
        </w:rPr>
        <w:t xml:space="preserve">___, </w:t>
      </w:r>
      <w:r w:rsidRPr="00F30FC8" w:rsidR="00343BD9">
        <w:rPr>
          <w:rFonts w:ascii="Calibri" w:hAnsi="Calibri" w:cs="Calibri"/>
          <w:sz w:val="22"/>
          <w:szCs w:val="22"/>
        </w:rPr>
        <w:t>C</w:t>
      </w:r>
      <w:r w:rsidR="005A2753">
        <w:rPr>
          <w:rFonts w:ascii="Calibri" w:hAnsi="Calibri" w:cs="Calibri"/>
          <w:sz w:val="22"/>
          <w:szCs w:val="22"/>
        </w:rPr>
        <w:t xml:space="preserve">odice Fiscale n. ___, </w:t>
      </w:r>
      <w:r w:rsidRPr="00F30FC8" w:rsidR="00343BD9">
        <w:rPr>
          <w:rFonts w:ascii="Calibri" w:hAnsi="Calibri" w:cs="Calibri"/>
          <w:sz w:val="22"/>
          <w:szCs w:val="22"/>
        </w:rPr>
        <w:t xml:space="preserve">in qualità di </w:t>
      </w:r>
      <w:r w:rsidR="005A2753">
        <w:rPr>
          <w:rFonts w:ascii="Calibri" w:hAnsi="Calibri" w:cs="Calibri"/>
          <w:sz w:val="22"/>
          <w:szCs w:val="22"/>
        </w:rPr>
        <w:t>___</w:t>
      </w:r>
      <w:r w:rsidRPr="00F30FC8" w:rsidR="00343BD9">
        <w:rPr>
          <w:rFonts w:ascii="Calibri" w:hAnsi="Calibri" w:cs="Calibri"/>
          <w:sz w:val="22"/>
          <w:szCs w:val="22"/>
        </w:rPr>
        <w:t xml:space="preserve"> della società</w:t>
      </w:r>
      <w:r w:rsidR="005A2753">
        <w:rPr>
          <w:rFonts w:ascii="Calibri" w:hAnsi="Calibri" w:cs="Calibri"/>
          <w:sz w:val="22"/>
          <w:szCs w:val="22"/>
        </w:rPr>
        <w:t xml:space="preserve"> ___</w:t>
      </w:r>
      <w:r w:rsidRPr="00F30FC8" w:rsidR="00343BD9">
        <w:rPr>
          <w:rFonts w:ascii="Calibri" w:hAnsi="Calibri" w:cs="Calibri"/>
          <w:sz w:val="22"/>
          <w:szCs w:val="22"/>
        </w:rPr>
        <w:t xml:space="preserve">, </w:t>
      </w:r>
      <w:r w:rsidRPr="00B00F4F" w:rsidR="00B00F4F">
        <w:rPr>
          <w:rFonts w:ascii="Calibri" w:hAnsi="Calibri" w:cs="Calibri"/>
          <w:sz w:val="22"/>
          <w:szCs w:val="22"/>
        </w:rPr>
        <w:t>Codice Fiscale e Partita Iva n</w:t>
      </w:r>
      <w:r w:rsidR="005A2753">
        <w:rPr>
          <w:rFonts w:ascii="Calibri" w:hAnsi="Calibri" w:cs="Calibri"/>
          <w:sz w:val="22"/>
          <w:szCs w:val="22"/>
        </w:rPr>
        <w:t>. ___,</w:t>
      </w:r>
      <w:r w:rsidR="00B00F4F">
        <w:rPr>
          <w:rFonts w:ascii="Calibri" w:hAnsi="Calibri" w:cs="Calibri"/>
          <w:sz w:val="22"/>
          <w:szCs w:val="22"/>
        </w:rPr>
        <w:t xml:space="preserve"> </w:t>
      </w:r>
      <w:r w:rsidRPr="00F30FC8" w:rsidR="00343BD9">
        <w:rPr>
          <w:rFonts w:ascii="Calibri" w:hAnsi="Calibri" w:cs="Calibri"/>
          <w:sz w:val="22"/>
          <w:szCs w:val="22"/>
        </w:rPr>
        <w:t xml:space="preserve">domiciliato per la carica presso la sede di </w:t>
      </w:r>
      <w:r w:rsidR="005A2753">
        <w:rPr>
          <w:rFonts w:ascii="Calibri" w:hAnsi="Calibri" w:cs="Calibri"/>
          <w:sz w:val="22"/>
          <w:szCs w:val="22"/>
        </w:rPr>
        <w:t>___,</w:t>
      </w:r>
      <w:r w:rsidR="00B00F4F">
        <w:rPr>
          <w:rFonts w:ascii="Calibri" w:hAnsi="Calibri" w:cs="Calibri"/>
          <w:sz w:val="22"/>
          <w:szCs w:val="22"/>
        </w:rPr>
        <w:t xml:space="preserve"> </w:t>
      </w:r>
      <w:r w:rsidRPr="00F30FC8" w:rsidR="00343BD9">
        <w:rPr>
          <w:rFonts w:ascii="Calibri" w:hAnsi="Calibri" w:cs="Calibri"/>
          <w:sz w:val="22"/>
          <w:szCs w:val="22"/>
        </w:rPr>
        <w:t>provincia di</w:t>
      </w:r>
      <w:r w:rsidR="005A2753">
        <w:rPr>
          <w:rFonts w:ascii="Calibri" w:hAnsi="Calibri" w:cs="Calibri"/>
          <w:sz w:val="22"/>
          <w:szCs w:val="22"/>
        </w:rPr>
        <w:t xml:space="preserve"> ___</w:t>
      </w:r>
      <w:r w:rsidR="00B00F4F">
        <w:rPr>
          <w:rFonts w:ascii="Calibri" w:hAnsi="Calibri" w:cs="Calibri"/>
          <w:sz w:val="22"/>
          <w:szCs w:val="22"/>
        </w:rPr>
        <w:t xml:space="preserve"> (</w:t>
      </w:r>
      <w:r w:rsidRPr="00F30FC8" w:rsidR="00343BD9">
        <w:rPr>
          <w:rFonts w:ascii="Calibri" w:hAnsi="Calibri" w:cs="Calibri"/>
          <w:sz w:val="22"/>
          <w:szCs w:val="22"/>
        </w:rPr>
        <w:t>di seguito</w:t>
      </w:r>
      <w:r w:rsidR="00B00F4F">
        <w:rPr>
          <w:rFonts w:ascii="Calibri" w:hAnsi="Calibri" w:cs="Calibri"/>
          <w:sz w:val="22"/>
          <w:szCs w:val="22"/>
        </w:rPr>
        <w:t>,</w:t>
      </w:r>
      <w:r w:rsidRPr="00F30FC8" w:rsidR="00343BD9">
        <w:rPr>
          <w:rFonts w:ascii="Calibri" w:hAnsi="Calibri" w:cs="Calibri"/>
          <w:sz w:val="22"/>
          <w:szCs w:val="22"/>
        </w:rPr>
        <w:t xml:space="preserve"> </w:t>
      </w:r>
      <w:r w:rsidR="00B00F4F">
        <w:rPr>
          <w:rFonts w:ascii="Calibri" w:hAnsi="Calibri" w:cs="Calibri"/>
          <w:sz w:val="22"/>
          <w:szCs w:val="22"/>
        </w:rPr>
        <w:t>“</w:t>
      </w:r>
      <w:r w:rsidR="00D83DB4">
        <w:rPr>
          <w:rFonts w:ascii="Calibri" w:hAnsi="Calibri" w:cs="Calibri"/>
          <w:i/>
          <w:iCs/>
          <w:sz w:val="22"/>
          <w:szCs w:val="22"/>
        </w:rPr>
        <w:t>Società</w:t>
      </w:r>
      <w:r w:rsidR="00B00F4F">
        <w:rPr>
          <w:rFonts w:ascii="Calibri" w:hAnsi="Calibri" w:cs="Calibri"/>
          <w:sz w:val="22"/>
          <w:szCs w:val="22"/>
        </w:rPr>
        <w:t>”)</w:t>
      </w:r>
      <w:r w:rsidRPr="00F30FC8" w:rsidR="00343BD9">
        <w:rPr>
          <w:rFonts w:ascii="Calibri" w:hAnsi="Calibri" w:cs="Calibri"/>
          <w:sz w:val="22"/>
          <w:szCs w:val="22"/>
        </w:rPr>
        <w:t>,</w:t>
      </w:r>
    </w:p>
    <w:p w:rsidR="005A2753" w:rsidP="005A2753" w:rsidRDefault="00D83DB4" w14:paraId="0BE9E221" w14:textId="7777777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richiede di </w:t>
      </w:r>
      <w:r w:rsidRPr="00F30FC8" w:rsidR="00343BD9">
        <w:rPr>
          <w:rFonts w:ascii="Calibri" w:hAnsi="Calibri" w:cs="Calibri"/>
          <w:b/>
          <w:bCs/>
          <w:sz w:val="22"/>
          <w:szCs w:val="22"/>
        </w:rPr>
        <w:t>riceve</w:t>
      </w:r>
      <w:r>
        <w:rPr>
          <w:rFonts w:ascii="Calibri" w:hAnsi="Calibri" w:cs="Calibri"/>
          <w:b/>
          <w:bCs/>
          <w:sz w:val="22"/>
          <w:szCs w:val="22"/>
        </w:rPr>
        <w:t>re</w:t>
      </w:r>
    </w:p>
    <w:p w:rsidRPr="00F30FC8" w:rsidR="00343BD9" w:rsidP="1D6B1FD1" w:rsidRDefault="00B00F4F" w14:paraId="2694C5C3" w14:textId="33E2D738" w14:noSpellErr="1">
      <w:pPr>
        <w:jc w:val="both"/>
        <w:rPr>
          <w:rFonts w:ascii="Calibri" w:hAnsi="Calibri" w:eastAsia="Calibri" w:cs="Calibri"/>
          <w:sz w:val="22"/>
          <w:szCs w:val="22"/>
        </w:rPr>
      </w:pPr>
      <w:r w:rsidRPr="1D6B1FD1" w:rsidR="00B00F4F">
        <w:rPr>
          <w:rFonts w:ascii="Calibri" w:hAnsi="Calibri" w:cs="Calibri"/>
          <w:sz w:val="22"/>
          <w:szCs w:val="22"/>
        </w:rPr>
        <w:t>dall’Agenzia Nazionale per l’attrazione degli investimenti e lo sviluppo d’impresa S.p.A. (di seguito, “</w:t>
      </w:r>
      <w:r w:rsidRPr="1D6B1FD1" w:rsidR="00B00F4F">
        <w:rPr>
          <w:rFonts w:ascii="Calibri" w:hAnsi="Calibri" w:cs="Calibri"/>
          <w:i w:val="1"/>
          <w:iCs w:val="1"/>
          <w:sz w:val="22"/>
          <w:szCs w:val="22"/>
        </w:rPr>
        <w:t>Invitalia</w:t>
      </w:r>
      <w:r w:rsidRPr="1D6B1FD1" w:rsidR="00B00F4F">
        <w:rPr>
          <w:rFonts w:ascii="Calibri" w:hAnsi="Calibri" w:cs="Calibri"/>
          <w:sz w:val="22"/>
          <w:szCs w:val="22"/>
        </w:rPr>
        <w:t xml:space="preserve">”), </w:t>
      </w:r>
      <w:r w:rsidRPr="1D6B1FD1" w:rsidR="00343BD9">
        <w:rPr>
          <w:rFonts w:ascii="Calibri" w:hAnsi="Calibri" w:cs="Calibri"/>
          <w:sz w:val="22"/>
          <w:szCs w:val="22"/>
        </w:rPr>
        <w:t>con sede</w:t>
      </w:r>
      <w:r w:rsidRPr="1D6B1FD1" w:rsidR="00343BD9">
        <w:rPr>
          <w:rFonts w:ascii="Calibri" w:hAnsi="Calibri" w:eastAsia="Calibri" w:cs="Calibri"/>
          <w:sz w:val="22"/>
          <w:szCs w:val="22"/>
        </w:rPr>
        <w:t xml:space="preserve"> in </w:t>
      </w:r>
      <w:r w:rsidRPr="1D6B1FD1" w:rsidR="00F30FC8">
        <w:rPr>
          <w:rFonts w:ascii="Calibri" w:hAnsi="Calibri" w:eastAsia="Calibri" w:cs="Calibri"/>
          <w:sz w:val="22"/>
          <w:szCs w:val="22"/>
        </w:rPr>
        <w:t xml:space="preserve">Roma, via Calabria n. 46, </w:t>
      </w:r>
      <w:r w:rsidRPr="1D6B1FD1" w:rsidR="00B00F4F">
        <w:rPr>
          <w:rFonts w:ascii="Calibri" w:hAnsi="Calibri" w:eastAsia="Calibri" w:cs="Calibri"/>
          <w:sz w:val="22"/>
          <w:szCs w:val="22"/>
        </w:rPr>
        <w:t>Codice Fiscale e Partita Iva n</w:t>
      </w:r>
      <w:r w:rsidRPr="1D6B1FD1" w:rsidR="005A2753">
        <w:rPr>
          <w:rFonts w:ascii="Calibri" w:hAnsi="Calibri" w:eastAsia="Calibri" w:cs="Calibri"/>
          <w:sz w:val="22"/>
          <w:szCs w:val="22"/>
        </w:rPr>
        <w:t>.</w:t>
      </w:r>
      <w:r w:rsidRPr="1D6B1FD1" w:rsidR="00B00F4F">
        <w:rPr>
          <w:rFonts w:ascii="Calibri" w:hAnsi="Calibri" w:eastAsia="Calibri" w:cs="Calibri"/>
          <w:sz w:val="22"/>
          <w:szCs w:val="22"/>
        </w:rPr>
        <w:t xml:space="preserve"> 05678721001</w:t>
      </w:r>
      <w:r w:rsidRPr="1D6B1FD1" w:rsidR="005E13D0">
        <w:rPr>
          <w:rFonts w:ascii="Calibri" w:hAnsi="Calibri" w:eastAsia="Calibri" w:cs="Calibri"/>
          <w:sz w:val="22"/>
          <w:szCs w:val="22"/>
        </w:rPr>
        <w:t xml:space="preserve">, </w:t>
      </w:r>
      <w:r w:rsidRPr="1D6B1FD1" w:rsidR="00F30FC8">
        <w:rPr>
          <w:rFonts w:ascii="Calibri" w:hAnsi="Calibri" w:eastAsia="Calibri" w:cs="Calibri"/>
          <w:sz w:val="22"/>
          <w:szCs w:val="22"/>
        </w:rPr>
        <w:t>che opera in qualità di centrale di committenza</w:t>
      </w:r>
      <w:r w:rsidRPr="1D6B1FD1" w:rsidR="00B00F4F">
        <w:rPr>
          <w:rFonts w:ascii="Calibri" w:hAnsi="Calibri" w:eastAsia="Calibri" w:cs="Calibri"/>
          <w:sz w:val="22"/>
          <w:szCs w:val="22"/>
        </w:rPr>
        <w:t xml:space="preserve">, ai sensi degli articoli 62 e 63 del </w:t>
      </w:r>
      <w:r w:rsidRPr="1D6B1FD1" w:rsidR="00B00F4F">
        <w:rPr>
          <w:rFonts w:ascii="Calibri" w:hAnsi="Calibri" w:eastAsia="Calibri" w:cs="Calibri"/>
          <w:sz w:val="22"/>
          <w:szCs w:val="22"/>
        </w:rPr>
        <w:t>D.Lgs.</w:t>
      </w:r>
      <w:r w:rsidRPr="1D6B1FD1" w:rsidR="00B00F4F">
        <w:rPr>
          <w:rFonts w:ascii="Calibri" w:hAnsi="Calibri" w:eastAsia="Calibri" w:cs="Calibri"/>
          <w:sz w:val="22"/>
          <w:szCs w:val="22"/>
        </w:rPr>
        <w:t xml:space="preserve"> n. 36/2023</w:t>
      </w:r>
      <w:r w:rsidRPr="1D6B1FD1" w:rsidR="00B00F4F">
        <w:rPr>
          <w:rFonts w:ascii="Calibri" w:hAnsi="Calibri" w:eastAsia="Calibri" w:cs="Calibri"/>
          <w:sz w:val="22"/>
          <w:szCs w:val="22"/>
        </w:rPr>
        <w:t xml:space="preserve">, per conto </w:t>
      </w:r>
      <w:r w:rsidRPr="1D6B1FD1" w:rsidR="00B00F4F">
        <w:rPr>
          <w:rFonts w:ascii="Calibri" w:hAnsi="Calibri" w:eastAsia="Calibri" w:cs="Calibri"/>
          <w:sz w:val="22"/>
          <w:szCs w:val="22"/>
        </w:rPr>
        <w:t xml:space="preserve">del </w:t>
      </w:r>
      <w:r w:rsidRPr="1D6B1FD1" w:rsidR="00B00F4F">
        <w:rPr>
          <w:rFonts w:ascii="Calibri" w:hAnsi="Calibri" w:eastAsia="Calibri" w:cs="Calibri"/>
          <w:sz w:val="22"/>
          <w:szCs w:val="22"/>
        </w:rPr>
        <w:t>Dipartimento Regionale della Protezione Civile della Regione Siciliana</w:t>
      </w:r>
      <w:r w:rsidRPr="1D6B1FD1" w:rsidR="00B00F4F">
        <w:rPr>
          <w:rFonts w:ascii="Calibri" w:hAnsi="Calibri" w:eastAsia="Calibri" w:cs="Calibri"/>
          <w:sz w:val="22"/>
          <w:szCs w:val="22"/>
        </w:rPr>
        <w:t xml:space="preserve">, in qualità di </w:t>
      </w:r>
      <w:r w:rsidRPr="1D6B1FD1" w:rsidR="00B00F4F">
        <w:rPr>
          <w:rFonts w:ascii="Calibri" w:hAnsi="Calibri" w:eastAsia="Calibri" w:cs="Calibri"/>
          <w:sz w:val="22"/>
          <w:szCs w:val="22"/>
        </w:rPr>
        <w:t>Ente Concedente</w:t>
      </w:r>
      <w:r w:rsidRPr="1D6B1FD1" w:rsidR="00B00F4F">
        <w:rPr>
          <w:rFonts w:ascii="Calibri" w:hAnsi="Calibri" w:eastAsia="Calibri" w:cs="Calibri"/>
          <w:sz w:val="22"/>
          <w:szCs w:val="22"/>
        </w:rPr>
        <w:t>,</w:t>
      </w:r>
      <w:r w:rsidRPr="1D6B1FD1" w:rsidR="00F30FC8">
        <w:rPr>
          <w:rFonts w:ascii="Calibri" w:hAnsi="Calibri" w:eastAsia="Calibri" w:cs="Calibri"/>
          <w:sz w:val="22"/>
          <w:szCs w:val="22"/>
        </w:rPr>
        <w:t xml:space="preserve"> </w:t>
      </w:r>
      <w:r w:rsidRPr="1D6B1FD1" w:rsidR="00343BD9">
        <w:rPr>
          <w:rFonts w:ascii="Calibri" w:hAnsi="Calibri" w:eastAsia="Calibri" w:cs="Calibri"/>
          <w:sz w:val="22"/>
          <w:szCs w:val="22"/>
        </w:rPr>
        <w:t xml:space="preserve">la </w:t>
      </w:r>
      <w:r w:rsidRPr="1D6B1FD1" w:rsidR="007C1C74">
        <w:rPr>
          <w:rFonts w:ascii="Calibri" w:hAnsi="Calibri" w:eastAsia="Calibri" w:cs="Calibri"/>
          <w:sz w:val="22"/>
          <w:szCs w:val="22"/>
        </w:rPr>
        <w:t xml:space="preserve">seguente </w:t>
      </w:r>
      <w:r w:rsidRPr="1D6B1FD1" w:rsidR="00343BD9">
        <w:rPr>
          <w:rFonts w:ascii="Calibri" w:hAnsi="Calibri" w:eastAsia="Calibri" w:cs="Calibri"/>
          <w:sz w:val="22"/>
          <w:szCs w:val="22"/>
        </w:rPr>
        <w:t>documentazione</w:t>
      </w:r>
      <w:r w:rsidRPr="1D6B1FD1" w:rsidR="00AB2609">
        <w:rPr>
          <w:rFonts w:ascii="Calibri" w:hAnsi="Calibri" w:eastAsia="Calibri" w:cs="Calibri"/>
          <w:sz w:val="22"/>
          <w:szCs w:val="22"/>
        </w:rPr>
        <w:t xml:space="preserve"> relativa agli asset idrici messa a disposizione dalla società AMAP S.p.A.</w:t>
      </w:r>
      <w:r w:rsidRPr="1D6B1FD1" w:rsidR="00343BD9">
        <w:rPr>
          <w:rFonts w:ascii="Calibri" w:hAnsi="Calibri" w:eastAsia="Calibri" w:cs="Calibri"/>
          <w:sz w:val="22"/>
          <w:szCs w:val="22"/>
        </w:rPr>
        <w:t>:</w:t>
      </w:r>
    </w:p>
    <w:p w:rsidRPr="00F30FC8" w:rsidR="00F30FC8" w:rsidP="1D6B1FD1" w:rsidRDefault="00AB2609" w14:paraId="34737F0A" w14:textId="193237D1" w14:noSpellErr="1">
      <w:pPr>
        <w:pStyle w:val="Paragrafoelenco"/>
        <w:numPr>
          <w:ilvl w:val="0"/>
          <w:numId w:val="11"/>
        </w:numPr>
        <w:jc w:val="both"/>
        <w:rPr>
          <w:rFonts w:ascii="Calibri" w:hAnsi="Calibri" w:eastAsia="Calibri" w:cs="Calibri"/>
        </w:rPr>
      </w:pPr>
      <w:r w:rsidRPr="1D6B1FD1" w:rsidR="00AB2609">
        <w:rPr>
          <w:rFonts w:ascii="Calibri" w:hAnsi="Calibri" w:eastAsia="Calibri" w:cs="Calibri"/>
        </w:rPr>
        <w:t>ShapeFile</w:t>
      </w:r>
      <w:r w:rsidRPr="1D6B1FD1" w:rsidR="00AB2609">
        <w:rPr>
          <w:rFonts w:ascii="Calibri" w:hAnsi="Calibri" w:eastAsia="Calibri" w:cs="Calibri"/>
        </w:rPr>
        <w:t xml:space="preserve"> (SHP)</w:t>
      </w:r>
      <w:r w:rsidRPr="1D6B1FD1" w:rsidR="0068371A">
        <w:rPr>
          <w:rFonts w:ascii="Calibri" w:hAnsi="Calibri" w:eastAsia="Calibri" w:cs="Calibri"/>
        </w:rPr>
        <w:t xml:space="preserve"> delle infrastrutture gestite da AMAP S.p.A. </w:t>
      </w:r>
      <w:r w:rsidRPr="1D6B1FD1" w:rsidR="0068371A">
        <w:rPr>
          <w:rFonts w:ascii="Calibri" w:hAnsi="Calibri" w:eastAsia="Calibri" w:cs="Calibri"/>
        </w:rPr>
        <w:t>geo-riferiti nel sistema regionale ETRS89 UTM33 N</w:t>
      </w:r>
      <w:r w:rsidRPr="1D6B1FD1" w:rsidR="00D10EB6">
        <w:rPr>
          <w:rFonts w:ascii="Calibri" w:hAnsi="Calibri" w:eastAsia="Calibri" w:cs="Calibri"/>
        </w:rPr>
        <w:t>;</w:t>
      </w:r>
    </w:p>
    <w:p w:rsidRPr="00F30FC8" w:rsidR="00F30FC8" w:rsidP="1D6B1FD1" w:rsidRDefault="0068371A" w14:paraId="4DDD7B1F" w14:textId="369415FB" w14:noSpellErr="1">
      <w:pPr>
        <w:pStyle w:val="Paragrafoelenco"/>
        <w:numPr>
          <w:ilvl w:val="0"/>
          <w:numId w:val="11"/>
        </w:numPr>
        <w:jc w:val="both"/>
        <w:rPr>
          <w:rFonts w:ascii="Calibri" w:hAnsi="Calibri" w:eastAsia="Calibri" w:cs="Calibri"/>
        </w:rPr>
      </w:pPr>
      <w:r w:rsidRPr="1D6B1FD1" w:rsidR="0068371A">
        <w:rPr>
          <w:rFonts w:ascii="Calibri" w:hAnsi="Calibri" w:eastAsia="Calibri" w:cs="Calibri"/>
        </w:rPr>
        <w:t>i volumi idrici 2024 dichiarati e la tariffa dell’acqua potabile approvata per la città di Palermo</w:t>
      </w:r>
      <w:r w:rsidRPr="1D6B1FD1" w:rsidR="00D10EB6">
        <w:rPr>
          <w:rFonts w:ascii="Calibri" w:hAnsi="Calibri" w:eastAsia="Calibri" w:cs="Calibri"/>
        </w:rPr>
        <w:t>;</w:t>
      </w:r>
    </w:p>
    <w:p w:rsidRPr="00F30FC8" w:rsidR="00343BD9" w:rsidP="005A2753" w:rsidRDefault="00343BD9" w14:paraId="56E41886" w14:textId="77777777">
      <w:pPr>
        <w:jc w:val="center"/>
        <w:rPr>
          <w:rFonts w:ascii="Calibri" w:hAnsi="Calibri" w:cs="Calibri"/>
          <w:b/>
          <w:sz w:val="22"/>
          <w:szCs w:val="22"/>
        </w:rPr>
      </w:pPr>
      <w:r w:rsidRPr="00F30FC8">
        <w:rPr>
          <w:rFonts w:ascii="Calibri" w:hAnsi="Calibri" w:cs="Calibri"/>
          <w:b/>
          <w:sz w:val="22"/>
          <w:szCs w:val="22"/>
        </w:rPr>
        <w:t>e</w:t>
      </w:r>
      <w:r w:rsidR="00D83DB4">
        <w:rPr>
          <w:rFonts w:ascii="Calibri" w:hAnsi="Calibri" w:cs="Calibri"/>
          <w:b/>
          <w:sz w:val="22"/>
          <w:szCs w:val="22"/>
        </w:rPr>
        <w:t>, a tal fine,</w:t>
      </w:r>
      <w:r w:rsidRPr="00F30FC8">
        <w:rPr>
          <w:rFonts w:ascii="Calibri" w:hAnsi="Calibri" w:cs="Calibri"/>
          <w:b/>
          <w:sz w:val="22"/>
          <w:szCs w:val="22"/>
        </w:rPr>
        <w:t xml:space="preserve"> si impegna</w:t>
      </w:r>
      <w:r w:rsidR="005A2753">
        <w:rPr>
          <w:rFonts w:ascii="Calibri" w:hAnsi="Calibri" w:cs="Calibri"/>
          <w:b/>
          <w:sz w:val="22"/>
          <w:szCs w:val="22"/>
        </w:rPr>
        <w:t>:</w:t>
      </w:r>
    </w:p>
    <w:p w:rsidR="00B8739D" w:rsidP="00343BD9" w:rsidRDefault="00343BD9" w14:paraId="078DB103" w14:textId="39445944">
      <w:pPr>
        <w:pStyle w:val="Paragrafoelenco"/>
        <w:numPr>
          <w:ilvl w:val="0"/>
          <w:numId w:val="11"/>
        </w:numPr>
        <w:jc w:val="both"/>
        <w:rPr>
          <w:rFonts w:cs="Calibri"/>
        </w:rPr>
      </w:pPr>
      <w:r w:rsidRPr="00F30FC8">
        <w:rPr>
          <w:rFonts w:cs="Calibri"/>
        </w:rPr>
        <w:t>in nome proprio, nonché, per conto dei soggetti ad esso collegati</w:t>
      </w:r>
      <w:r w:rsidRPr="00F30FC8" w:rsidR="00F30FC8">
        <w:rPr>
          <w:rFonts w:cs="Calibri"/>
        </w:rPr>
        <w:t>,</w:t>
      </w:r>
      <w:r w:rsidRPr="00F30FC8">
        <w:rPr>
          <w:rFonts w:cs="Calibri"/>
        </w:rPr>
        <w:t xml:space="preserve"> intendendosi come tali le società controllate o collegate, i rispettivi componenti, gli organi sociali, </w:t>
      </w:r>
      <w:r w:rsidR="005E13D0">
        <w:rPr>
          <w:rFonts w:cs="Calibri"/>
        </w:rPr>
        <w:t xml:space="preserve">amministratori, </w:t>
      </w:r>
      <w:r w:rsidRPr="00F30FC8">
        <w:rPr>
          <w:rFonts w:cs="Calibri"/>
        </w:rPr>
        <w:t>dirigenti, dipendenti, collaboratori e consulenti in genere</w:t>
      </w:r>
      <w:r w:rsidR="00D83DB4">
        <w:rPr>
          <w:rFonts w:cs="Calibri"/>
        </w:rPr>
        <w:t xml:space="preserve"> (di seguito, “</w:t>
      </w:r>
      <w:bookmarkStart w:name="_Hlk202870860" w:id="0"/>
      <w:r w:rsidR="00D83DB4">
        <w:rPr>
          <w:rFonts w:cs="Calibri"/>
          <w:i/>
          <w:iCs/>
        </w:rPr>
        <w:t>Soggetti Interessati</w:t>
      </w:r>
      <w:bookmarkEnd w:id="0"/>
      <w:r w:rsidR="00D83DB4">
        <w:rPr>
          <w:rFonts w:cs="Calibri"/>
        </w:rPr>
        <w:t>”)</w:t>
      </w:r>
      <w:r w:rsidRPr="00F30FC8">
        <w:rPr>
          <w:rFonts w:cs="Calibri"/>
        </w:rPr>
        <w:t xml:space="preserve">, affinché </w:t>
      </w:r>
      <w:r w:rsidRPr="00F30FC8" w:rsidR="00D83DB4">
        <w:rPr>
          <w:rFonts w:cs="Calibri"/>
        </w:rPr>
        <w:t xml:space="preserve">la documentazione </w:t>
      </w:r>
      <w:r w:rsidRPr="00F27238" w:rsidR="00D83DB4">
        <w:rPr>
          <w:rFonts w:cs="Calibri"/>
        </w:rPr>
        <w:t>ricevuta da Invitalia e le informazioni ivi contenute</w:t>
      </w:r>
      <w:r w:rsidR="00D83DB4">
        <w:rPr>
          <w:rFonts w:cs="Calibri"/>
        </w:rPr>
        <w:t xml:space="preserve"> siano mantenute r</w:t>
      </w:r>
      <w:r w:rsidRPr="00F27238" w:rsidR="00D83DB4">
        <w:rPr>
          <w:rFonts w:cs="Calibri"/>
        </w:rPr>
        <w:t>iservat</w:t>
      </w:r>
      <w:r w:rsidR="00D83DB4">
        <w:rPr>
          <w:rFonts w:cs="Calibri"/>
        </w:rPr>
        <w:t>e e confidenziali (di seguito, “</w:t>
      </w:r>
      <w:r w:rsidRPr="00D83DB4" w:rsidR="00D83DB4">
        <w:rPr>
          <w:rFonts w:cs="Calibri"/>
          <w:i/>
          <w:iCs/>
        </w:rPr>
        <w:t>Dati Riservati</w:t>
      </w:r>
      <w:r w:rsidR="00D83DB4">
        <w:rPr>
          <w:rFonts w:cs="Calibri"/>
        </w:rPr>
        <w:t>”)</w:t>
      </w:r>
      <w:r w:rsidR="00B8739D">
        <w:rPr>
          <w:rFonts w:cs="Calibri"/>
        </w:rPr>
        <w:t>;</w:t>
      </w:r>
    </w:p>
    <w:p w:rsidR="00B8739D" w:rsidP="00B8739D" w:rsidRDefault="00B8739D" w14:paraId="61CC7BE2" w14:textId="77777777">
      <w:pPr>
        <w:pStyle w:val="Paragrafoelenco"/>
        <w:numPr>
          <w:ilvl w:val="0"/>
          <w:numId w:val="11"/>
        </w:numPr>
        <w:jc w:val="both"/>
        <w:rPr>
          <w:rFonts w:cs="Calibri"/>
        </w:rPr>
      </w:pPr>
      <w:r w:rsidRPr="005A2753">
        <w:rPr>
          <w:rFonts w:cs="Calibri"/>
        </w:rPr>
        <w:t xml:space="preserve">a utilizzare </w:t>
      </w:r>
      <w:r>
        <w:rPr>
          <w:rFonts w:cs="Calibri"/>
        </w:rPr>
        <w:t xml:space="preserve">i </w:t>
      </w:r>
      <w:r w:rsidRPr="003750C5">
        <w:rPr>
          <w:rFonts w:cs="Calibri"/>
        </w:rPr>
        <w:t xml:space="preserve">Dati Riservati </w:t>
      </w:r>
      <w:r w:rsidRPr="005A2753">
        <w:rPr>
          <w:rFonts w:cs="Calibri"/>
        </w:rPr>
        <w:t xml:space="preserve">esclusivamente allo scopo di permettere, ovvero di effettuare, l’elaborazione della </w:t>
      </w:r>
      <w:r>
        <w:rPr>
          <w:rFonts w:cs="Calibri"/>
        </w:rPr>
        <w:t>P</w:t>
      </w:r>
      <w:r w:rsidRPr="005A2753">
        <w:rPr>
          <w:rFonts w:cs="Calibri"/>
        </w:rPr>
        <w:t>roposta nell’ambito della procedura in epigrafe</w:t>
      </w:r>
      <w:r>
        <w:rPr>
          <w:rFonts w:cs="Calibri"/>
        </w:rPr>
        <w:t>;</w:t>
      </w:r>
      <w:r w:rsidRPr="005A2753">
        <w:rPr>
          <w:rFonts w:cs="Calibri"/>
        </w:rPr>
        <w:t xml:space="preserve"> </w:t>
      </w:r>
    </w:p>
    <w:p w:rsidR="00D83DB4" w:rsidP="00343BD9" w:rsidRDefault="00B8739D" w14:paraId="7CB964FD" w14:textId="77777777">
      <w:pPr>
        <w:pStyle w:val="Paragrafoelenco"/>
        <w:numPr>
          <w:ilvl w:val="0"/>
          <w:numId w:val="11"/>
        </w:numPr>
        <w:jc w:val="both"/>
        <w:rPr>
          <w:rFonts w:cs="Calibri"/>
        </w:rPr>
      </w:pPr>
      <w:r>
        <w:rPr>
          <w:rFonts w:cs="Calibri"/>
        </w:rPr>
        <w:t>a far sì che, pertanto, i Dati Riservati siano resi accessibili unicamente ai Soggetti Interessati o a</w:t>
      </w:r>
      <w:r w:rsidR="00D83DB4">
        <w:rPr>
          <w:rFonts w:cs="Calibri"/>
        </w:rPr>
        <w:t xml:space="preserve"> eventuali soggetti che, unitamente al</w:t>
      </w:r>
      <w:r w:rsidR="003750C5">
        <w:rPr>
          <w:rFonts w:cs="Calibri"/>
        </w:rPr>
        <w:t xml:space="preserve">la Società, </w:t>
      </w:r>
      <w:r w:rsidR="00D83DB4">
        <w:rPr>
          <w:rFonts w:cs="Calibri"/>
        </w:rPr>
        <w:t>sono anch’essi interessati a partecipare all’operazione (di seguito, “</w:t>
      </w:r>
      <w:r w:rsidRPr="00D83DB4" w:rsidR="00D83DB4">
        <w:rPr>
          <w:rFonts w:cs="Calibri"/>
          <w:i/>
          <w:iCs/>
        </w:rPr>
        <w:t>Partner</w:t>
      </w:r>
      <w:r w:rsidR="00D83DB4">
        <w:rPr>
          <w:rFonts w:cs="Calibri"/>
        </w:rPr>
        <w:t>”);</w:t>
      </w:r>
    </w:p>
    <w:p w:rsidR="00D83DB4" w:rsidP="00D83DB4" w:rsidRDefault="00D83DB4" w14:paraId="6F644095" w14:textId="77777777">
      <w:pPr>
        <w:pStyle w:val="Paragrafoelenco"/>
        <w:numPr>
          <w:ilvl w:val="0"/>
          <w:numId w:val="11"/>
        </w:numPr>
        <w:jc w:val="both"/>
        <w:rPr>
          <w:rFonts w:cs="Calibri"/>
        </w:rPr>
      </w:pPr>
      <w:r w:rsidRPr="005E13D0">
        <w:rPr>
          <w:rFonts w:cs="Calibri"/>
        </w:rPr>
        <w:t xml:space="preserve">a far sì che </w:t>
      </w:r>
      <w:r>
        <w:rPr>
          <w:rFonts w:cs="Calibri"/>
        </w:rPr>
        <w:t>i Soggetti Interessati e/o i Part</w:t>
      </w:r>
      <w:r w:rsidR="00B8739D">
        <w:rPr>
          <w:rFonts w:cs="Calibri"/>
        </w:rPr>
        <w:t>ne</w:t>
      </w:r>
      <w:r>
        <w:rPr>
          <w:rFonts w:cs="Calibri"/>
        </w:rPr>
        <w:t xml:space="preserve">r siano esclusivamente quelli che </w:t>
      </w:r>
      <w:r w:rsidRPr="005E13D0">
        <w:rPr>
          <w:rFonts w:cs="Calibri"/>
        </w:rPr>
        <w:t>hanno necessità di acceder</w:t>
      </w:r>
      <w:r>
        <w:rPr>
          <w:rFonts w:cs="Calibri"/>
        </w:rPr>
        <w:t xml:space="preserve">e ai </w:t>
      </w:r>
      <w:bookmarkStart w:name="_Hlk202861957" w:id="1"/>
      <w:r>
        <w:rPr>
          <w:rFonts w:cs="Calibri"/>
        </w:rPr>
        <w:t>Dati Riservati</w:t>
      </w:r>
      <w:r w:rsidRPr="005E13D0">
        <w:rPr>
          <w:rFonts w:cs="Calibri"/>
        </w:rPr>
        <w:t xml:space="preserve"> </w:t>
      </w:r>
      <w:bookmarkEnd w:id="1"/>
      <w:r w:rsidRPr="005E13D0">
        <w:rPr>
          <w:rFonts w:cs="Calibri"/>
        </w:rPr>
        <w:t xml:space="preserve">ai fini della </w:t>
      </w:r>
      <w:r>
        <w:rPr>
          <w:rFonts w:cs="Calibri"/>
        </w:rPr>
        <w:t xml:space="preserve">elaborazione della </w:t>
      </w:r>
      <w:r w:rsidR="00B8739D">
        <w:rPr>
          <w:rFonts w:cs="Calibri"/>
        </w:rPr>
        <w:t>P</w:t>
      </w:r>
      <w:r>
        <w:rPr>
          <w:rFonts w:cs="Calibri"/>
        </w:rPr>
        <w:t>roposta</w:t>
      </w:r>
      <w:r w:rsidRPr="005E13D0">
        <w:rPr>
          <w:rFonts w:cs="Calibri"/>
        </w:rPr>
        <w:t xml:space="preserve"> e siano stat</w:t>
      </w:r>
      <w:r>
        <w:rPr>
          <w:rFonts w:cs="Calibri"/>
        </w:rPr>
        <w:t>i</w:t>
      </w:r>
      <w:r w:rsidRPr="005E13D0">
        <w:rPr>
          <w:rFonts w:cs="Calibri"/>
        </w:rPr>
        <w:t xml:space="preserve"> debitamente informat</w:t>
      </w:r>
      <w:r>
        <w:rPr>
          <w:rFonts w:cs="Calibri"/>
        </w:rPr>
        <w:t>i</w:t>
      </w:r>
      <w:r w:rsidRPr="005E13D0">
        <w:rPr>
          <w:rFonts w:cs="Calibri"/>
        </w:rPr>
        <w:t xml:space="preserve"> circa la sussistenza degli obblighi di riservatezza derivanti dal presente </w:t>
      </w:r>
      <w:r>
        <w:rPr>
          <w:rFonts w:cs="Calibri"/>
        </w:rPr>
        <w:t>att</w:t>
      </w:r>
      <w:r w:rsidRPr="005E13D0">
        <w:rPr>
          <w:rFonts w:cs="Calibri"/>
        </w:rPr>
        <w:t>o;</w:t>
      </w:r>
    </w:p>
    <w:p w:rsidRPr="00F30FC8" w:rsidR="00343BD9" w:rsidP="00343BD9" w:rsidRDefault="00343BD9" w14:paraId="740E8BF0" w14:textId="0E214C4A">
      <w:pPr>
        <w:pStyle w:val="Paragrafoelenco"/>
        <w:numPr>
          <w:ilvl w:val="0"/>
          <w:numId w:val="11"/>
        </w:numPr>
        <w:jc w:val="both"/>
        <w:rPr>
          <w:rFonts w:cs="Calibri"/>
        </w:rPr>
      </w:pPr>
      <w:r w:rsidRPr="00F30FC8">
        <w:rPr>
          <w:rFonts w:cs="Calibri"/>
        </w:rPr>
        <w:t xml:space="preserve">a mantenere assoluta confidenzialità riguardo </w:t>
      </w:r>
      <w:bookmarkStart w:name="_Hlk202802499" w:id="2"/>
      <w:r w:rsidRPr="003750C5" w:rsidR="003750C5">
        <w:rPr>
          <w:rFonts w:cs="Calibri"/>
        </w:rPr>
        <w:t>Dati Riservati</w:t>
      </w:r>
      <w:bookmarkEnd w:id="2"/>
      <w:r w:rsidRPr="00F30FC8">
        <w:rPr>
          <w:rFonts w:cs="Calibri"/>
        </w:rPr>
        <w:t xml:space="preserve">; </w:t>
      </w:r>
    </w:p>
    <w:p w:rsidR="00343BD9" w:rsidP="00343BD9" w:rsidRDefault="00F27238" w14:paraId="6D1B611C" w14:textId="77777777">
      <w:pPr>
        <w:pStyle w:val="Paragrafoelenco"/>
        <w:numPr>
          <w:ilvl w:val="0"/>
          <w:numId w:val="11"/>
        </w:numPr>
        <w:jc w:val="both"/>
        <w:rPr>
          <w:rFonts w:cs="Calibri"/>
        </w:rPr>
      </w:pPr>
      <w:r>
        <w:rPr>
          <w:rFonts w:cs="Calibri"/>
        </w:rPr>
        <w:t>ad</w:t>
      </w:r>
      <w:r w:rsidRPr="00F30FC8" w:rsidR="00343BD9">
        <w:rPr>
          <w:rFonts w:cs="Calibri"/>
        </w:rPr>
        <w:t xml:space="preserve"> adottare tutte le cautele e le misure di sicurezza necessarie e opportune, secondo i migliori </w:t>
      </w:r>
      <w:r w:rsidRPr="00B00F4F" w:rsidR="00343BD9">
        <w:rPr>
          <w:rFonts w:cs="Calibri"/>
          <w:i/>
          <w:iCs/>
        </w:rPr>
        <w:t>standard</w:t>
      </w:r>
      <w:r w:rsidRPr="00F30FC8" w:rsidR="00343BD9">
        <w:rPr>
          <w:rFonts w:cs="Calibri"/>
        </w:rPr>
        <w:t xml:space="preserve"> professionali, al fine di mantenere riservat</w:t>
      </w:r>
      <w:r w:rsidR="003750C5">
        <w:rPr>
          <w:rFonts w:cs="Calibri"/>
        </w:rPr>
        <w:t xml:space="preserve">i i </w:t>
      </w:r>
      <w:r w:rsidRPr="003750C5" w:rsidR="003750C5">
        <w:rPr>
          <w:rFonts w:cs="Calibri"/>
        </w:rPr>
        <w:t>Dati Riservati</w:t>
      </w:r>
      <w:r w:rsidRPr="00F30FC8" w:rsidR="00343BD9">
        <w:rPr>
          <w:rFonts w:cs="Calibri"/>
        </w:rPr>
        <w:t xml:space="preserve">, nonché al fine di prevenire accessi non autorizzati, sottrazione e manipolazione </w:t>
      </w:r>
      <w:r w:rsidR="003750C5">
        <w:rPr>
          <w:rFonts w:cs="Calibri"/>
        </w:rPr>
        <w:t>degli stessi</w:t>
      </w:r>
      <w:r w:rsidRPr="00F30FC8" w:rsidR="00343BD9">
        <w:rPr>
          <w:rFonts w:cs="Calibri"/>
        </w:rPr>
        <w:t xml:space="preserve">; </w:t>
      </w:r>
    </w:p>
    <w:p w:rsidRPr="00F30FC8" w:rsidR="00D83DB4" w:rsidP="00343BD9" w:rsidRDefault="00D83DB4" w14:paraId="4E6950CE" w14:textId="77777777">
      <w:pPr>
        <w:pStyle w:val="Paragrafoelenco"/>
        <w:numPr>
          <w:ilvl w:val="0"/>
          <w:numId w:val="11"/>
        </w:numPr>
        <w:jc w:val="both"/>
        <w:rPr>
          <w:rFonts w:cs="Calibri"/>
        </w:rPr>
      </w:pPr>
      <w:r>
        <w:rPr>
          <w:rFonts w:cs="Calibri"/>
        </w:rPr>
        <w:t>a non divulgare ad alcun soggetto terzo</w:t>
      </w:r>
      <w:r w:rsidR="00B8739D">
        <w:rPr>
          <w:rFonts w:cs="Calibri"/>
        </w:rPr>
        <w:t xml:space="preserve">, diverso dai Soggetti Interessati o dai Partner, </w:t>
      </w:r>
      <w:r w:rsidR="003750C5">
        <w:rPr>
          <w:rFonts w:cs="Calibri"/>
        </w:rPr>
        <w:t xml:space="preserve">i </w:t>
      </w:r>
      <w:r w:rsidRPr="003750C5" w:rsidR="003750C5">
        <w:rPr>
          <w:rFonts w:cs="Calibri"/>
        </w:rPr>
        <w:t>Dati Riservati</w:t>
      </w:r>
      <w:r w:rsidR="003750C5">
        <w:rPr>
          <w:rFonts w:cs="Calibri"/>
        </w:rPr>
        <w:t>;</w:t>
      </w:r>
    </w:p>
    <w:p w:rsidR="005E13D0" w:rsidP="005E13D0" w:rsidRDefault="00F27238" w14:paraId="394DBC63" w14:textId="77777777">
      <w:pPr>
        <w:pStyle w:val="Paragrafoelenco"/>
        <w:numPr>
          <w:ilvl w:val="0"/>
          <w:numId w:val="11"/>
        </w:numPr>
        <w:jc w:val="both"/>
        <w:rPr>
          <w:rFonts w:cs="Calibri"/>
        </w:rPr>
      </w:pPr>
      <w:r>
        <w:rPr>
          <w:rFonts w:cs="Calibri"/>
        </w:rPr>
        <w:t>a</w:t>
      </w:r>
      <w:r w:rsidRPr="00F30FC8" w:rsidR="00343BD9">
        <w:rPr>
          <w:rFonts w:cs="Calibri"/>
        </w:rPr>
        <w:t xml:space="preserve"> osservare rigorosamente la normativa vigente in materia di </w:t>
      </w:r>
      <w:r w:rsidRPr="00B00F4F" w:rsidR="00343BD9">
        <w:rPr>
          <w:rFonts w:cs="Calibri"/>
          <w:i/>
          <w:iCs/>
        </w:rPr>
        <w:t>privacy</w:t>
      </w:r>
      <w:r w:rsidRPr="00F30FC8" w:rsidR="00343BD9">
        <w:rPr>
          <w:rFonts w:cs="Calibri"/>
        </w:rPr>
        <w:t xml:space="preserve"> e di protezione dei dati personali</w:t>
      </w:r>
      <w:r w:rsidR="00B8739D">
        <w:rPr>
          <w:rFonts w:cs="Calibri"/>
        </w:rPr>
        <w:t>.</w:t>
      </w:r>
    </w:p>
    <w:p w:rsidRPr="00F30FC8" w:rsidR="00343BD9" w:rsidP="00343BD9" w:rsidRDefault="00343BD9" w14:paraId="7640FBBA" w14:textId="02186521">
      <w:pPr>
        <w:jc w:val="both"/>
        <w:rPr>
          <w:rFonts w:ascii="Calibri" w:hAnsi="Calibri" w:cs="Calibri"/>
          <w:sz w:val="22"/>
          <w:szCs w:val="22"/>
        </w:rPr>
      </w:pPr>
      <w:r w:rsidRPr="00F30FC8">
        <w:rPr>
          <w:rFonts w:ascii="Calibri" w:hAnsi="Calibri" w:cs="Calibri"/>
          <w:sz w:val="22"/>
          <w:szCs w:val="22"/>
        </w:rPr>
        <w:lastRenderedPageBreak/>
        <w:t xml:space="preserve">La </w:t>
      </w:r>
      <w:r w:rsidR="005E13D0">
        <w:rPr>
          <w:rFonts w:ascii="Calibri" w:hAnsi="Calibri" w:cs="Calibri"/>
          <w:sz w:val="22"/>
          <w:szCs w:val="22"/>
        </w:rPr>
        <w:t>S</w:t>
      </w:r>
      <w:r w:rsidRPr="00F30FC8">
        <w:rPr>
          <w:rFonts w:ascii="Calibri" w:hAnsi="Calibri" w:cs="Calibri"/>
          <w:sz w:val="22"/>
          <w:szCs w:val="22"/>
        </w:rPr>
        <w:t>ocietà</w:t>
      </w:r>
      <w:r w:rsidR="00926C5B">
        <w:rPr>
          <w:rFonts w:ascii="Calibri" w:hAnsi="Calibri" w:cs="Calibri"/>
          <w:sz w:val="22"/>
          <w:szCs w:val="22"/>
        </w:rPr>
        <w:t xml:space="preserve">, i </w:t>
      </w:r>
      <w:r w:rsidRPr="00926C5B" w:rsidR="00926C5B">
        <w:rPr>
          <w:rFonts w:ascii="Calibri" w:hAnsi="Calibri" w:cs="Calibri"/>
          <w:sz w:val="22"/>
          <w:szCs w:val="22"/>
        </w:rPr>
        <w:t>Soggetti Interessati</w:t>
      </w:r>
      <w:r w:rsidRPr="00F30FC8">
        <w:rPr>
          <w:rFonts w:ascii="Calibri" w:hAnsi="Calibri" w:cs="Calibri"/>
          <w:sz w:val="22"/>
          <w:szCs w:val="22"/>
        </w:rPr>
        <w:t xml:space="preserve"> </w:t>
      </w:r>
      <w:r w:rsidR="00926C5B">
        <w:rPr>
          <w:rFonts w:ascii="Calibri" w:hAnsi="Calibri" w:cs="Calibri"/>
          <w:sz w:val="22"/>
          <w:szCs w:val="22"/>
        </w:rPr>
        <w:t xml:space="preserve">e i Partner </w:t>
      </w:r>
      <w:r w:rsidRPr="00F30FC8">
        <w:rPr>
          <w:rFonts w:ascii="Calibri" w:hAnsi="Calibri" w:cs="Calibri"/>
          <w:sz w:val="22"/>
          <w:szCs w:val="22"/>
        </w:rPr>
        <w:t>non potr</w:t>
      </w:r>
      <w:r w:rsidR="00926C5B">
        <w:rPr>
          <w:rFonts w:ascii="Calibri" w:hAnsi="Calibri" w:cs="Calibri"/>
          <w:sz w:val="22"/>
          <w:szCs w:val="22"/>
        </w:rPr>
        <w:t>anno</w:t>
      </w:r>
      <w:r w:rsidRPr="00F30FC8">
        <w:rPr>
          <w:rFonts w:ascii="Calibri" w:hAnsi="Calibri" w:cs="Calibri"/>
          <w:sz w:val="22"/>
          <w:szCs w:val="22"/>
        </w:rPr>
        <w:t xml:space="preserve"> utilizzare, trasferire, riprodurre, copiare </w:t>
      </w:r>
      <w:r w:rsidR="00B8739D">
        <w:rPr>
          <w:rFonts w:ascii="Calibri" w:hAnsi="Calibri" w:cs="Calibri"/>
          <w:sz w:val="22"/>
          <w:szCs w:val="22"/>
        </w:rPr>
        <w:t>alcuna</w:t>
      </w:r>
      <w:r w:rsidRPr="00F30FC8">
        <w:rPr>
          <w:rFonts w:ascii="Calibri" w:hAnsi="Calibri" w:cs="Calibri"/>
          <w:sz w:val="22"/>
          <w:szCs w:val="22"/>
        </w:rPr>
        <w:t xml:space="preserve"> parte </w:t>
      </w:r>
      <w:r w:rsidR="00B8739D">
        <w:rPr>
          <w:rFonts w:ascii="Calibri" w:hAnsi="Calibri" w:cs="Calibri"/>
          <w:sz w:val="22"/>
          <w:szCs w:val="22"/>
        </w:rPr>
        <w:t>dei Dati Riservati</w:t>
      </w:r>
      <w:r w:rsidRPr="00F30FC8">
        <w:rPr>
          <w:rFonts w:ascii="Calibri" w:hAnsi="Calibri" w:cs="Calibri"/>
          <w:sz w:val="22"/>
          <w:szCs w:val="22"/>
        </w:rPr>
        <w:t xml:space="preserve">, senza lo specifico consenso scritto </w:t>
      </w:r>
      <w:r w:rsidRPr="00F30FC8" w:rsidR="00F30FC8">
        <w:rPr>
          <w:rFonts w:ascii="Calibri" w:hAnsi="Calibri" w:cs="Calibri"/>
          <w:sz w:val="22"/>
          <w:szCs w:val="22"/>
        </w:rPr>
        <w:t>di Invitalia</w:t>
      </w:r>
      <w:r w:rsidRPr="00F30FC8" w:rsidR="00745853">
        <w:rPr>
          <w:rFonts w:ascii="Calibri" w:hAnsi="Calibri" w:cs="Calibri"/>
          <w:sz w:val="22"/>
          <w:szCs w:val="22"/>
        </w:rPr>
        <w:t xml:space="preserve">, che si intende sin d’ora concesso </w:t>
      </w:r>
      <w:r w:rsidR="00B00F4F">
        <w:rPr>
          <w:rFonts w:ascii="Calibri" w:hAnsi="Calibri" w:cs="Calibri"/>
          <w:sz w:val="22"/>
          <w:szCs w:val="22"/>
        </w:rPr>
        <w:t xml:space="preserve">all’esclusivo fine </w:t>
      </w:r>
      <w:r w:rsidRPr="00F30FC8" w:rsidR="00745853">
        <w:rPr>
          <w:rFonts w:ascii="Calibri" w:hAnsi="Calibri" w:cs="Calibri"/>
          <w:sz w:val="22"/>
          <w:szCs w:val="22"/>
        </w:rPr>
        <w:t>d</w:t>
      </w:r>
      <w:r w:rsidRPr="00F30FC8" w:rsidR="00F30FC8">
        <w:rPr>
          <w:rFonts w:ascii="Calibri" w:hAnsi="Calibri" w:cs="Calibri"/>
          <w:sz w:val="22"/>
          <w:szCs w:val="22"/>
        </w:rPr>
        <w:t>el loro</w:t>
      </w:r>
      <w:r w:rsidRPr="00F30FC8" w:rsidR="00745853">
        <w:rPr>
          <w:rFonts w:ascii="Calibri" w:hAnsi="Calibri" w:cs="Calibri"/>
          <w:sz w:val="22"/>
          <w:szCs w:val="22"/>
        </w:rPr>
        <w:t xml:space="preserve"> utilizzo </w:t>
      </w:r>
      <w:r w:rsidR="00B00F4F">
        <w:rPr>
          <w:rFonts w:ascii="Calibri" w:hAnsi="Calibri" w:cs="Calibri"/>
          <w:sz w:val="22"/>
          <w:szCs w:val="22"/>
        </w:rPr>
        <w:t>nel</w:t>
      </w:r>
      <w:r w:rsidRPr="00F30FC8" w:rsidR="00F30FC8">
        <w:rPr>
          <w:rFonts w:ascii="Calibri" w:hAnsi="Calibri" w:cs="Calibri"/>
          <w:sz w:val="22"/>
          <w:szCs w:val="22"/>
        </w:rPr>
        <w:t xml:space="preserve">l’elaborazione della </w:t>
      </w:r>
      <w:r w:rsidR="00B8739D">
        <w:rPr>
          <w:rFonts w:ascii="Calibri" w:hAnsi="Calibri" w:cs="Calibri"/>
          <w:sz w:val="22"/>
          <w:szCs w:val="22"/>
        </w:rPr>
        <w:t>P</w:t>
      </w:r>
      <w:r w:rsidRPr="00F30FC8" w:rsidR="00F30FC8">
        <w:rPr>
          <w:rFonts w:ascii="Calibri" w:hAnsi="Calibri" w:cs="Calibri"/>
          <w:sz w:val="22"/>
          <w:szCs w:val="22"/>
        </w:rPr>
        <w:t>roposta</w:t>
      </w:r>
      <w:r w:rsidRPr="00F30FC8" w:rsidR="00745853">
        <w:rPr>
          <w:rFonts w:ascii="Calibri" w:hAnsi="Calibri" w:cs="Calibri"/>
          <w:sz w:val="22"/>
          <w:szCs w:val="22"/>
        </w:rPr>
        <w:t>.</w:t>
      </w:r>
    </w:p>
    <w:p w:rsidRPr="00F30FC8" w:rsidR="00EE361D" w:rsidP="00343BD9" w:rsidRDefault="00EE361D" w14:paraId="3605FFA3" w14:textId="77777777">
      <w:pPr>
        <w:jc w:val="both"/>
        <w:rPr>
          <w:rFonts w:ascii="Calibri" w:hAnsi="Calibri" w:cs="Calibri"/>
          <w:sz w:val="22"/>
          <w:szCs w:val="22"/>
        </w:rPr>
      </w:pPr>
    </w:p>
    <w:p w:rsidRPr="00F30FC8" w:rsidR="00EE361D" w:rsidP="00343BD9" w:rsidRDefault="00EE361D" w14:paraId="1F2CEDCD" w14:textId="77777777">
      <w:pPr>
        <w:jc w:val="both"/>
        <w:rPr>
          <w:rFonts w:ascii="Calibri" w:hAnsi="Calibri" w:cs="Calibri"/>
          <w:sz w:val="22"/>
          <w:szCs w:val="22"/>
        </w:rPr>
      </w:pPr>
    </w:p>
    <w:p w:rsidRPr="00F30FC8" w:rsidR="00343BD9" w:rsidP="00343BD9" w:rsidRDefault="00343BD9" w14:paraId="19ABA64B" w14:textId="77777777">
      <w:pPr>
        <w:jc w:val="both"/>
        <w:rPr>
          <w:rFonts w:ascii="Calibri" w:hAnsi="Calibri" w:cs="Calibri"/>
          <w:sz w:val="22"/>
          <w:szCs w:val="22"/>
        </w:rPr>
      </w:pPr>
      <w:r w:rsidRPr="00F30FC8">
        <w:rPr>
          <w:rFonts w:ascii="Calibri" w:hAnsi="Calibri" w:cs="Calibri"/>
          <w:sz w:val="22"/>
          <w:szCs w:val="22"/>
        </w:rPr>
        <w:t>Luogo e data</w:t>
      </w:r>
    </w:p>
    <w:p w:rsidRPr="00F30FC8" w:rsidR="002C6711" w:rsidP="00343BD9" w:rsidRDefault="00343BD9" w14:paraId="69175666" w14:textId="77777777">
      <w:pPr>
        <w:ind w:left="5664" w:firstLine="708"/>
        <w:jc w:val="both"/>
        <w:rPr>
          <w:rFonts w:ascii="Calibri" w:hAnsi="Calibri" w:cs="Calibri"/>
        </w:rPr>
      </w:pPr>
      <w:r w:rsidRPr="00F30FC8">
        <w:rPr>
          <w:rFonts w:ascii="Calibri" w:hAnsi="Calibri" w:cs="Calibri"/>
        </w:rPr>
        <w:t>Firma</w:t>
      </w:r>
    </w:p>
    <w:sectPr w:rsidRPr="00F30FC8" w:rsidR="002C6711" w:rsidSect="00EE361D">
      <w:headerReference w:type="default" r:id="rId10"/>
      <w:footerReference w:type="default" r:id="rId11"/>
      <w:pgSz w:w="11906" w:h="16838" w:orient="portrait"/>
      <w:pgMar w:top="379" w:right="1134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66B7" w:rsidP="0027611C" w:rsidRDefault="00CC66B7" w14:paraId="41CB88FE" w14:textId="77777777">
      <w:r>
        <w:separator/>
      </w:r>
    </w:p>
  </w:endnote>
  <w:endnote w:type="continuationSeparator" w:id="0">
    <w:p w:rsidR="00CC66B7" w:rsidP="0027611C" w:rsidRDefault="00CC66B7" w14:paraId="6F97834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825" w:rsidP="00756825" w:rsidRDefault="00756825" w14:paraId="681A5CB8" w14:textId="77777777">
    <w:pPr>
      <w:pStyle w:val="Pidipagina"/>
    </w:pPr>
  </w:p>
  <w:p w:rsidR="00756825" w:rsidRDefault="00756825" w14:paraId="5663FD79" w14:textId="77777777">
    <w:pPr>
      <w:pStyle w:val="Pidipagina"/>
    </w:pPr>
  </w:p>
  <w:p w:rsidR="00EE361D" w:rsidRDefault="00EE361D" w14:paraId="54FFE3BF" w14:textId="77777777">
    <w:pPr>
      <w:pStyle w:val="Pidipagina"/>
    </w:pPr>
  </w:p>
  <w:p w:rsidR="00EE361D" w:rsidRDefault="00EE361D" w14:paraId="77D0F997" w14:textId="77777777">
    <w:pPr>
      <w:pStyle w:val="Pidipagina"/>
    </w:pPr>
  </w:p>
  <w:p w:rsidR="00EE361D" w:rsidRDefault="00EE361D" w14:paraId="27040294" w14:textId="77777777">
    <w:pPr>
      <w:pStyle w:val="Pidipagina"/>
    </w:pPr>
  </w:p>
  <w:p w:rsidR="00EE361D" w:rsidRDefault="00EE361D" w14:paraId="5FE3B0D2" w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66B7" w:rsidP="0027611C" w:rsidRDefault="00CC66B7" w14:paraId="0A551695" w14:textId="77777777">
      <w:r>
        <w:separator/>
      </w:r>
    </w:p>
  </w:footnote>
  <w:footnote w:type="continuationSeparator" w:id="0">
    <w:p w:rsidR="00CC66B7" w:rsidP="0027611C" w:rsidRDefault="00CC66B7" w14:paraId="00B4CB5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3F39" w:rsidP="0027611C" w:rsidRDefault="009D3F39" w14:paraId="21BB0CB6" w14:textId="7CEC4F92">
    <w:pPr>
      <w:tabs>
        <w:tab w:val="left" w:pos="751"/>
        <w:tab w:val="center" w:pos="4252"/>
      </w:tabs>
      <w:jc w:val="center"/>
    </w:pPr>
  </w:p>
  <w:p w:rsidRPr="0028528E" w:rsidR="009D3F39" w:rsidP="00636D49" w:rsidRDefault="009D3F39" w14:paraId="1B75B584" w14:textId="77777777">
    <w:pPr>
      <w:pStyle w:val="Intestazione"/>
      <w:jc w:val="center"/>
      <w:rPr>
        <w:sz w:val="16"/>
        <w:szCs w:val="16"/>
      </w:rPr>
    </w:pPr>
  </w:p>
  <w:p w:rsidRPr="00B56A71" w:rsidR="009D3F39" w:rsidRDefault="009D3F39" w14:paraId="0DC15575" w14:textId="777777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5644D"/>
    <w:multiLevelType w:val="hybridMultilevel"/>
    <w:tmpl w:val="3CE0A9AA"/>
    <w:lvl w:ilvl="0" w:tplc="BABE9244">
      <w:numFmt w:val="bullet"/>
      <w:lvlText w:val="-"/>
      <w:lvlJc w:val="left"/>
      <w:pPr>
        <w:tabs>
          <w:tab w:val="num" w:pos="1854"/>
        </w:tabs>
        <w:ind w:left="1854" w:hanging="360"/>
      </w:pPr>
      <w:rPr>
        <w:rFonts w:hint="default" w:ascii="Times New Roman" w:hAnsi="Times New Roman" w:eastAsia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" w15:restartNumberingAfterBreak="0">
    <w:nsid w:val="14372DB5"/>
    <w:multiLevelType w:val="hybridMultilevel"/>
    <w:tmpl w:val="82D21196"/>
    <w:lvl w:ilvl="0" w:tplc="30767468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CB4696B"/>
    <w:multiLevelType w:val="hybridMultilevel"/>
    <w:tmpl w:val="870C70DE"/>
    <w:lvl w:ilvl="0" w:tplc="3564C3BC">
      <w:numFmt w:val="bullet"/>
      <w:lvlText w:val="-"/>
      <w:lvlJc w:val="left"/>
      <w:pPr>
        <w:ind w:left="1678" w:hanging="360"/>
      </w:pPr>
      <w:rPr>
        <w:rFonts w:hint="default" w:ascii="Palatino Linotype" w:hAnsi="Palatino Linotype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2398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311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83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55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27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99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71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438" w:hanging="360"/>
      </w:pPr>
      <w:rPr>
        <w:rFonts w:hint="default" w:ascii="Wingdings" w:hAnsi="Wingdings"/>
      </w:rPr>
    </w:lvl>
  </w:abstractNum>
  <w:abstractNum w:abstractNumId="3" w15:restartNumberingAfterBreak="0">
    <w:nsid w:val="337F4C25"/>
    <w:multiLevelType w:val="hybridMultilevel"/>
    <w:tmpl w:val="CF5C8D0C"/>
    <w:lvl w:ilvl="0" w:tplc="CCAA4F3A">
      <w:numFmt w:val="bullet"/>
      <w:lvlText w:val="-"/>
      <w:lvlJc w:val="left"/>
      <w:pPr>
        <w:ind w:left="720" w:hanging="360"/>
      </w:pPr>
      <w:rPr>
        <w:rFonts w:hint="default" w:ascii="Garamond" w:hAnsi="Garamond" w:eastAsia="Calibri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5263140"/>
    <w:multiLevelType w:val="hybridMultilevel"/>
    <w:tmpl w:val="E604E026"/>
    <w:lvl w:ilvl="0" w:tplc="217A96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5426BED"/>
    <w:multiLevelType w:val="hybridMultilevel"/>
    <w:tmpl w:val="C5C47008"/>
    <w:lvl w:ilvl="0" w:tplc="59CA3432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0D747A0"/>
    <w:multiLevelType w:val="hybridMultilevel"/>
    <w:tmpl w:val="0B76EB0E"/>
    <w:lvl w:ilvl="0" w:tplc="87264EE4">
      <w:numFmt w:val="bullet"/>
      <w:lvlText w:val="-"/>
      <w:lvlJc w:val="left"/>
      <w:pPr>
        <w:ind w:left="1353" w:hanging="360"/>
      </w:pPr>
      <w:rPr>
        <w:rFonts w:hint="default" w:ascii="Palatino Linotype" w:hAnsi="Palatino Linotype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hint="default" w:ascii="Wingdings" w:hAnsi="Wingdings"/>
      </w:rPr>
    </w:lvl>
  </w:abstractNum>
  <w:abstractNum w:abstractNumId="7" w15:restartNumberingAfterBreak="0">
    <w:nsid w:val="4D6C6A17"/>
    <w:multiLevelType w:val="hybridMultilevel"/>
    <w:tmpl w:val="7C66F6C8"/>
    <w:lvl w:ilvl="0" w:tplc="7DC0BD6C">
      <w:numFmt w:val="bullet"/>
      <w:lvlText w:val="-"/>
      <w:lvlJc w:val="left"/>
      <w:pPr>
        <w:ind w:left="1318" w:hanging="360"/>
      </w:pPr>
      <w:rPr>
        <w:rFonts w:hint="default" w:ascii="Palatino Linotype" w:hAnsi="Palatino Linotype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2038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75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47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19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91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63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35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078" w:hanging="360"/>
      </w:pPr>
      <w:rPr>
        <w:rFonts w:hint="default" w:ascii="Wingdings" w:hAnsi="Wingdings"/>
      </w:rPr>
    </w:lvl>
  </w:abstractNum>
  <w:abstractNum w:abstractNumId="8" w15:restartNumberingAfterBreak="0">
    <w:nsid w:val="50C14AB6"/>
    <w:multiLevelType w:val="hybridMultilevel"/>
    <w:tmpl w:val="C07CE088"/>
    <w:lvl w:ilvl="0" w:tplc="3564C3BC">
      <w:numFmt w:val="bullet"/>
      <w:lvlText w:val="-"/>
      <w:lvlJc w:val="left"/>
      <w:pPr>
        <w:ind w:left="1318" w:hanging="360"/>
      </w:pPr>
      <w:rPr>
        <w:rFonts w:hint="default" w:ascii="Palatino Linotype" w:hAnsi="Palatino Linotype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2038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75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47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19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91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63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35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078" w:hanging="360"/>
      </w:pPr>
      <w:rPr>
        <w:rFonts w:hint="default" w:ascii="Wingdings" w:hAnsi="Wingdings"/>
      </w:rPr>
    </w:lvl>
  </w:abstractNum>
  <w:abstractNum w:abstractNumId="9" w15:restartNumberingAfterBreak="0">
    <w:nsid w:val="52FD72D5"/>
    <w:multiLevelType w:val="hybridMultilevel"/>
    <w:tmpl w:val="1A5A3C5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B187F5D"/>
    <w:multiLevelType w:val="hybridMultilevel"/>
    <w:tmpl w:val="A912B7FA"/>
    <w:lvl w:ilvl="0" w:tplc="761C9280">
      <w:numFmt w:val="bullet"/>
      <w:lvlText w:val="-"/>
      <w:lvlJc w:val="left"/>
      <w:pPr>
        <w:ind w:left="720" w:hanging="360"/>
      </w:pPr>
      <w:rPr>
        <w:rFonts w:hint="default" w:ascii="Calibri" w:hAnsi="Calibri" w:eastAsia="Aptos" w:cs="Calibr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DE26D52"/>
    <w:multiLevelType w:val="hybridMultilevel"/>
    <w:tmpl w:val="872E729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05763003">
    <w:abstractNumId w:val="4"/>
  </w:num>
  <w:num w:numId="2" w16cid:durableId="892423604">
    <w:abstractNumId w:val="5"/>
  </w:num>
  <w:num w:numId="3" w16cid:durableId="1039361211">
    <w:abstractNumId w:val="0"/>
  </w:num>
  <w:num w:numId="4" w16cid:durableId="783958529">
    <w:abstractNumId w:val="6"/>
  </w:num>
  <w:num w:numId="5" w16cid:durableId="1426683921">
    <w:abstractNumId w:val="3"/>
  </w:num>
  <w:num w:numId="6" w16cid:durableId="2023624093">
    <w:abstractNumId w:val="7"/>
  </w:num>
  <w:num w:numId="7" w16cid:durableId="1694115705">
    <w:abstractNumId w:val="8"/>
  </w:num>
  <w:num w:numId="8" w16cid:durableId="2028865570">
    <w:abstractNumId w:val="2"/>
  </w:num>
  <w:num w:numId="9" w16cid:durableId="738749609">
    <w:abstractNumId w:val="9"/>
  </w:num>
  <w:num w:numId="10" w16cid:durableId="1348828965">
    <w:abstractNumId w:val="11"/>
  </w:num>
  <w:num w:numId="11" w16cid:durableId="112528663">
    <w:abstractNumId w:val="1"/>
  </w:num>
  <w:num w:numId="12" w16cid:durableId="13631652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dirty"/>
  <w:attachedTemplate r:id="rId1"/>
  <w:trackRevisions w:val="false"/>
  <w:doNotTrackMoves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4959"/>
    <w:rsid w:val="00002AFE"/>
    <w:rsid w:val="00004A34"/>
    <w:rsid w:val="00007124"/>
    <w:rsid w:val="0001007A"/>
    <w:rsid w:val="0001051D"/>
    <w:rsid w:val="00013D8E"/>
    <w:rsid w:val="00020168"/>
    <w:rsid w:val="0003000A"/>
    <w:rsid w:val="0005042B"/>
    <w:rsid w:val="00050BC3"/>
    <w:rsid w:val="000512CB"/>
    <w:rsid w:val="00052157"/>
    <w:rsid w:val="00054516"/>
    <w:rsid w:val="00062149"/>
    <w:rsid w:val="00063BF1"/>
    <w:rsid w:val="0006745D"/>
    <w:rsid w:val="000807CC"/>
    <w:rsid w:val="0009680A"/>
    <w:rsid w:val="0009781C"/>
    <w:rsid w:val="00097EEB"/>
    <w:rsid w:val="000A3DBC"/>
    <w:rsid w:val="000A5C9B"/>
    <w:rsid w:val="000B712A"/>
    <w:rsid w:val="000B799F"/>
    <w:rsid w:val="000D424B"/>
    <w:rsid w:val="000D5A61"/>
    <w:rsid w:val="000D7FA5"/>
    <w:rsid w:val="000E0343"/>
    <w:rsid w:val="000E1051"/>
    <w:rsid w:val="000E1955"/>
    <w:rsid w:val="000F5EC4"/>
    <w:rsid w:val="00125015"/>
    <w:rsid w:val="00125379"/>
    <w:rsid w:val="0013264A"/>
    <w:rsid w:val="00134254"/>
    <w:rsid w:val="00155219"/>
    <w:rsid w:val="00166A11"/>
    <w:rsid w:val="00174864"/>
    <w:rsid w:val="001838BC"/>
    <w:rsid w:val="001A0AA5"/>
    <w:rsid w:val="001A2F32"/>
    <w:rsid w:val="001A57AC"/>
    <w:rsid w:val="001B332F"/>
    <w:rsid w:val="001C28D1"/>
    <w:rsid w:val="001C3DE2"/>
    <w:rsid w:val="001C6A24"/>
    <w:rsid w:val="001E2A38"/>
    <w:rsid w:val="001F4241"/>
    <w:rsid w:val="001F5EDB"/>
    <w:rsid w:val="0020308E"/>
    <w:rsid w:val="00227622"/>
    <w:rsid w:val="002365C9"/>
    <w:rsid w:val="00237933"/>
    <w:rsid w:val="00250B00"/>
    <w:rsid w:val="002542AB"/>
    <w:rsid w:val="002603CB"/>
    <w:rsid w:val="002630BF"/>
    <w:rsid w:val="0026691C"/>
    <w:rsid w:val="00267669"/>
    <w:rsid w:val="00275762"/>
    <w:rsid w:val="0027611C"/>
    <w:rsid w:val="00277A9A"/>
    <w:rsid w:val="0028528E"/>
    <w:rsid w:val="00297555"/>
    <w:rsid w:val="002A0DE2"/>
    <w:rsid w:val="002A19FF"/>
    <w:rsid w:val="002C6711"/>
    <w:rsid w:val="002C7E1D"/>
    <w:rsid w:val="002D140E"/>
    <w:rsid w:val="002F0468"/>
    <w:rsid w:val="002F2209"/>
    <w:rsid w:val="002F5412"/>
    <w:rsid w:val="00300321"/>
    <w:rsid w:val="00304EB9"/>
    <w:rsid w:val="00320A87"/>
    <w:rsid w:val="00322964"/>
    <w:rsid w:val="0033080A"/>
    <w:rsid w:val="003313AA"/>
    <w:rsid w:val="0033660B"/>
    <w:rsid w:val="00342422"/>
    <w:rsid w:val="00343BD9"/>
    <w:rsid w:val="00345AB4"/>
    <w:rsid w:val="00352BEE"/>
    <w:rsid w:val="00355BA0"/>
    <w:rsid w:val="00370359"/>
    <w:rsid w:val="00373019"/>
    <w:rsid w:val="003750C5"/>
    <w:rsid w:val="00387B06"/>
    <w:rsid w:val="003B19A4"/>
    <w:rsid w:val="003B445D"/>
    <w:rsid w:val="003D6B73"/>
    <w:rsid w:val="003D77BA"/>
    <w:rsid w:val="003E3998"/>
    <w:rsid w:val="003E591C"/>
    <w:rsid w:val="004034C1"/>
    <w:rsid w:val="00404478"/>
    <w:rsid w:val="00415F50"/>
    <w:rsid w:val="0042633D"/>
    <w:rsid w:val="004273B2"/>
    <w:rsid w:val="00431D2E"/>
    <w:rsid w:val="00436E1A"/>
    <w:rsid w:val="0044307D"/>
    <w:rsid w:val="00446DD9"/>
    <w:rsid w:val="004626E0"/>
    <w:rsid w:val="00482A9C"/>
    <w:rsid w:val="00487D3C"/>
    <w:rsid w:val="00491494"/>
    <w:rsid w:val="004927F0"/>
    <w:rsid w:val="004A6D61"/>
    <w:rsid w:val="004B46D5"/>
    <w:rsid w:val="004B519F"/>
    <w:rsid w:val="004B6A55"/>
    <w:rsid w:val="004C38FC"/>
    <w:rsid w:val="004D5DD0"/>
    <w:rsid w:val="004D6CF0"/>
    <w:rsid w:val="004E1687"/>
    <w:rsid w:val="004E58C3"/>
    <w:rsid w:val="004E61AE"/>
    <w:rsid w:val="00500131"/>
    <w:rsid w:val="00500E51"/>
    <w:rsid w:val="00502645"/>
    <w:rsid w:val="005078B7"/>
    <w:rsid w:val="0051557E"/>
    <w:rsid w:val="00522647"/>
    <w:rsid w:val="0055464B"/>
    <w:rsid w:val="00563AA0"/>
    <w:rsid w:val="0056431F"/>
    <w:rsid w:val="00564F1C"/>
    <w:rsid w:val="00576CFB"/>
    <w:rsid w:val="00594777"/>
    <w:rsid w:val="005A2753"/>
    <w:rsid w:val="005A5C39"/>
    <w:rsid w:val="005B2089"/>
    <w:rsid w:val="005D0D94"/>
    <w:rsid w:val="005E13D0"/>
    <w:rsid w:val="005F5B94"/>
    <w:rsid w:val="005F5B9E"/>
    <w:rsid w:val="005F7FC3"/>
    <w:rsid w:val="006065DC"/>
    <w:rsid w:val="00620A99"/>
    <w:rsid w:val="006279C0"/>
    <w:rsid w:val="00633B81"/>
    <w:rsid w:val="00636D49"/>
    <w:rsid w:val="00663CE9"/>
    <w:rsid w:val="00666AC1"/>
    <w:rsid w:val="0068371A"/>
    <w:rsid w:val="00687B03"/>
    <w:rsid w:val="0069424C"/>
    <w:rsid w:val="006A5CB3"/>
    <w:rsid w:val="006A789E"/>
    <w:rsid w:val="006B5601"/>
    <w:rsid w:val="006C6DE6"/>
    <w:rsid w:val="006C798F"/>
    <w:rsid w:val="006E5E8F"/>
    <w:rsid w:val="00716355"/>
    <w:rsid w:val="00716823"/>
    <w:rsid w:val="00717DEE"/>
    <w:rsid w:val="00723557"/>
    <w:rsid w:val="00723FA0"/>
    <w:rsid w:val="00732710"/>
    <w:rsid w:val="007339CA"/>
    <w:rsid w:val="00745853"/>
    <w:rsid w:val="00746FE9"/>
    <w:rsid w:val="00756825"/>
    <w:rsid w:val="00773AE8"/>
    <w:rsid w:val="007C1C74"/>
    <w:rsid w:val="007C76D6"/>
    <w:rsid w:val="007C7DD2"/>
    <w:rsid w:val="007D1D3B"/>
    <w:rsid w:val="007D6C74"/>
    <w:rsid w:val="007E66AD"/>
    <w:rsid w:val="00800409"/>
    <w:rsid w:val="008036AF"/>
    <w:rsid w:val="00811D4D"/>
    <w:rsid w:val="00812C60"/>
    <w:rsid w:val="00812D0B"/>
    <w:rsid w:val="00815B5F"/>
    <w:rsid w:val="008419EB"/>
    <w:rsid w:val="00856BD4"/>
    <w:rsid w:val="00872633"/>
    <w:rsid w:val="008C2410"/>
    <w:rsid w:val="008C4511"/>
    <w:rsid w:val="008D5A91"/>
    <w:rsid w:val="008D62B5"/>
    <w:rsid w:val="008D76DD"/>
    <w:rsid w:val="008E09D3"/>
    <w:rsid w:val="008E41B0"/>
    <w:rsid w:val="008E5660"/>
    <w:rsid w:val="008E5B34"/>
    <w:rsid w:val="008F615F"/>
    <w:rsid w:val="00911E84"/>
    <w:rsid w:val="0091223F"/>
    <w:rsid w:val="00926C5B"/>
    <w:rsid w:val="0093042B"/>
    <w:rsid w:val="00935F59"/>
    <w:rsid w:val="00940CCA"/>
    <w:rsid w:val="00975BA3"/>
    <w:rsid w:val="00981565"/>
    <w:rsid w:val="009C2034"/>
    <w:rsid w:val="009C3F20"/>
    <w:rsid w:val="009D3F39"/>
    <w:rsid w:val="009E6C55"/>
    <w:rsid w:val="009E772D"/>
    <w:rsid w:val="00A11FCD"/>
    <w:rsid w:val="00A16855"/>
    <w:rsid w:val="00A214C7"/>
    <w:rsid w:val="00A25668"/>
    <w:rsid w:val="00A35C19"/>
    <w:rsid w:val="00A435DE"/>
    <w:rsid w:val="00A474B8"/>
    <w:rsid w:val="00A61505"/>
    <w:rsid w:val="00A862D5"/>
    <w:rsid w:val="00A87822"/>
    <w:rsid w:val="00A92D62"/>
    <w:rsid w:val="00AA6538"/>
    <w:rsid w:val="00AB154B"/>
    <w:rsid w:val="00AB2609"/>
    <w:rsid w:val="00AB561E"/>
    <w:rsid w:val="00AC7AEF"/>
    <w:rsid w:val="00AD153F"/>
    <w:rsid w:val="00AD34EC"/>
    <w:rsid w:val="00AE0955"/>
    <w:rsid w:val="00AE5195"/>
    <w:rsid w:val="00AF203E"/>
    <w:rsid w:val="00B00F4F"/>
    <w:rsid w:val="00B02D86"/>
    <w:rsid w:val="00B10A9A"/>
    <w:rsid w:val="00B150CE"/>
    <w:rsid w:val="00B17008"/>
    <w:rsid w:val="00B22B75"/>
    <w:rsid w:val="00B24589"/>
    <w:rsid w:val="00B366DC"/>
    <w:rsid w:val="00B45714"/>
    <w:rsid w:val="00B5396F"/>
    <w:rsid w:val="00B56A71"/>
    <w:rsid w:val="00B642C6"/>
    <w:rsid w:val="00B66BD3"/>
    <w:rsid w:val="00B765B0"/>
    <w:rsid w:val="00B82FAB"/>
    <w:rsid w:val="00B84D90"/>
    <w:rsid w:val="00B85DD3"/>
    <w:rsid w:val="00B87075"/>
    <w:rsid w:val="00B8739D"/>
    <w:rsid w:val="00B94251"/>
    <w:rsid w:val="00BB13CE"/>
    <w:rsid w:val="00BB6B8B"/>
    <w:rsid w:val="00BC1670"/>
    <w:rsid w:val="00BD5695"/>
    <w:rsid w:val="00BE4404"/>
    <w:rsid w:val="00BF2617"/>
    <w:rsid w:val="00C209E9"/>
    <w:rsid w:val="00C34759"/>
    <w:rsid w:val="00C40BF1"/>
    <w:rsid w:val="00C50407"/>
    <w:rsid w:val="00C5355D"/>
    <w:rsid w:val="00C55AA5"/>
    <w:rsid w:val="00C6361C"/>
    <w:rsid w:val="00C6672F"/>
    <w:rsid w:val="00C70DBB"/>
    <w:rsid w:val="00C729BA"/>
    <w:rsid w:val="00C73B42"/>
    <w:rsid w:val="00C93B85"/>
    <w:rsid w:val="00C95150"/>
    <w:rsid w:val="00C96D8F"/>
    <w:rsid w:val="00C97C65"/>
    <w:rsid w:val="00CA388F"/>
    <w:rsid w:val="00CA3B02"/>
    <w:rsid w:val="00CA633F"/>
    <w:rsid w:val="00CB3EB1"/>
    <w:rsid w:val="00CB7124"/>
    <w:rsid w:val="00CC66B7"/>
    <w:rsid w:val="00CE3876"/>
    <w:rsid w:val="00D01F8F"/>
    <w:rsid w:val="00D04F57"/>
    <w:rsid w:val="00D05166"/>
    <w:rsid w:val="00D1062E"/>
    <w:rsid w:val="00D10EB6"/>
    <w:rsid w:val="00D1123D"/>
    <w:rsid w:val="00D1504C"/>
    <w:rsid w:val="00D168B0"/>
    <w:rsid w:val="00D21309"/>
    <w:rsid w:val="00D31C92"/>
    <w:rsid w:val="00D37EF7"/>
    <w:rsid w:val="00D4478F"/>
    <w:rsid w:val="00D44959"/>
    <w:rsid w:val="00D66627"/>
    <w:rsid w:val="00D66E5A"/>
    <w:rsid w:val="00D807D3"/>
    <w:rsid w:val="00D83DB4"/>
    <w:rsid w:val="00D860D4"/>
    <w:rsid w:val="00D92486"/>
    <w:rsid w:val="00DA1F18"/>
    <w:rsid w:val="00DA5CEB"/>
    <w:rsid w:val="00DB0F83"/>
    <w:rsid w:val="00DB122F"/>
    <w:rsid w:val="00DB767A"/>
    <w:rsid w:val="00DC1894"/>
    <w:rsid w:val="00DD2AB8"/>
    <w:rsid w:val="00DE2FC0"/>
    <w:rsid w:val="00DE44D9"/>
    <w:rsid w:val="00DF2B1E"/>
    <w:rsid w:val="00E0414F"/>
    <w:rsid w:val="00E1268C"/>
    <w:rsid w:val="00E1428E"/>
    <w:rsid w:val="00E1699B"/>
    <w:rsid w:val="00E21B37"/>
    <w:rsid w:val="00E27E89"/>
    <w:rsid w:val="00E27F68"/>
    <w:rsid w:val="00E31AF3"/>
    <w:rsid w:val="00E3487D"/>
    <w:rsid w:val="00E40331"/>
    <w:rsid w:val="00E47009"/>
    <w:rsid w:val="00E5265A"/>
    <w:rsid w:val="00E67ABB"/>
    <w:rsid w:val="00E7369C"/>
    <w:rsid w:val="00E8614D"/>
    <w:rsid w:val="00E94FD4"/>
    <w:rsid w:val="00ED15CF"/>
    <w:rsid w:val="00ED58D5"/>
    <w:rsid w:val="00ED69A1"/>
    <w:rsid w:val="00EE361D"/>
    <w:rsid w:val="00EE546D"/>
    <w:rsid w:val="00EF34B2"/>
    <w:rsid w:val="00EF46D8"/>
    <w:rsid w:val="00EF5D23"/>
    <w:rsid w:val="00F02CBE"/>
    <w:rsid w:val="00F06780"/>
    <w:rsid w:val="00F27238"/>
    <w:rsid w:val="00F30FC8"/>
    <w:rsid w:val="00F36B34"/>
    <w:rsid w:val="00F47C8E"/>
    <w:rsid w:val="00F53AFA"/>
    <w:rsid w:val="00F56A12"/>
    <w:rsid w:val="00F73826"/>
    <w:rsid w:val="00F74144"/>
    <w:rsid w:val="00F82BD5"/>
    <w:rsid w:val="00F82D74"/>
    <w:rsid w:val="00F83C93"/>
    <w:rsid w:val="00F83F20"/>
    <w:rsid w:val="00FA6113"/>
    <w:rsid w:val="00FA7CA0"/>
    <w:rsid w:val="00FB04FF"/>
    <w:rsid w:val="00FB480D"/>
    <w:rsid w:val="00FB773E"/>
    <w:rsid w:val="00FD6221"/>
    <w:rsid w:val="00FD6B72"/>
    <w:rsid w:val="00FD741A"/>
    <w:rsid w:val="00FE5943"/>
    <w:rsid w:val="1D6B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7E437A74"/>
  <w15:chartTrackingRefBased/>
  <w15:docId w15:val="{28C5D096-41BA-46E3-9399-5A1DF1C6D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B366DC"/>
    <w:rPr>
      <w:rFonts w:ascii="Arial" w:hAnsi="Arial" w:eastAsia="Times New Roman" w:cs="Arial"/>
      <w:sz w:val="24"/>
      <w:szCs w:val="24"/>
    </w:rPr>
  </w:style>
  <w:style w:type="character" w:styleId="Carpredefinitoparagrafo" w:default="1">
    <w:name w:val="Default Paragraph Font"/>
    <w:uiPriority w:val="1"/>
    <w:unhideWhenUsed/>
  </w:style>
  <w:style w:type="table" w:styleId="Tabellanormale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B366DC"/>
    <w:pPr>
      <w:tabs>
        <w:tab w:val="center" w:pos="4819"/>
        <w:tab w:val="right" w:pos="9638"/>
      </w:tabs>
    </w:pPr>
    <w:rPr>
      <w:rFonts w:cs="Times New Roman"/>
      <w:lang w:val="x-none"/>
    </w:rPr>
  </w:style>
  <w:style w:type="character" w:styleId="IntestazioneCarattere" w:customStyle="1">
    <w:name w:val="Intestazione Carattere"/>
    <w:link w:val="Intestazione"/>
    <w:uiPriority w:val="99"/>
    <w:rsid w:val="00B366DC"/>
    <w:rPr>
      <w:rFonts w:ascii="Arial" w:hAnsi="Arial" w:eastAsia="Times New Roman" w:cs="Arial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66DC"/>
    <w:rPr>
      <w:rFonts w:ascii="Tahoma" w:hAnsi="Tahoma" w:cs="Times New Roman"/>
      <w:sz w:val="16"/>
      <w:szCs w:val="16"/>
      <w:lang w:val="x-none"/>
    </w:rPr>
  </w:style>
  <w:style w:type="character" w:styleId="TestofumettoCarattere" w:customStyle="1">
    <w:name w:val="Testo fumetto Carattere"/>
    <w:link w:val="Testofumetto"/>
    <w:uiPriority w:val="99"/>
    <w:semiHidden/>
    <w:rsid w:val="00B366DC"/>
    <w:rPr>
      <w:rFonts w:ascii="Tahoma" w:hAnsi="Tahoma" w:eastAsia="Times New Roman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7611C"/>
    <w:pPr>
      <w:tabs>
        <w:tab w:val="center" w:pos="4819"/>
        <w:tab w:val="right" w:pos="9638"/>
      </w:tabs>
    </w:pPr>
    <w:rPr>
      <w:rFonts w:cs="Times New Roman"/>
      <w:lang w:val="x-none"/>
    </w:rPr>
  </w:style>
  <w:style w:type="character" w:styleId="PidipaginaCarattere" w:customStyle="1">
    <w:name w:val="Piè di pagina Carattere"/>
    <w:link w:val="Pidipagina"/>
    <w:uiPriority w:val="99"/>
    <w:rsid w:val="0027611C"/>
    <w:rPr>
      <w:rFonts w:ascii="Arial" w:hAnsi="Arial" w:eastAsia="Times New Roman" w:cs="Arial"/>
      <w:sz w:val="24"/>
      <w:szCs w:val="24"/>
      <w:lang w:eastAsia="it-IT"/>
    </w:rPr>
  </w:style>
  <w:style w:type="paragraph" w:styleId="Corpodeltesto">
    <w:name w:val="Corpo del testo"/>
    <w:basedOn w:val="Normale"/>
    <w:link w:val="CorpodeltestoCarattere"/>
    <w:rsid w:val="00564F1C"/>
    <w:pPr>
      <w:jc w:val="both"/>
    </w:pPr>
    <w:rPr>
      <w:rFonts w:ascii="Times New Roman" w:hAnsi="Times New Roman" w:cs="Times New Roman"/>
      <w:szCs w:val="20"/>
      <w:lang w:val="x-none" w:eastAsia="x-none"/>
    </w:rPr>
  </w:style>
  <w:style w:type="character" w:styleId="CorpodeltestoCarattere" w:customStyle="1">
    <w:name w:val="Corpo del testo Carattere"/>
    <w:link w:val="Corpodeltesto"/>
    <w:rsid w:val="00564F1C"/>
    <w:rPr>
      <w:rFonts w:ascii="Times New Roman" w:hAnsi="Times New Roman" w:eastAsia="Times New Roman"/>
      <w:sz w:val="24"/>
    </w:rPr>
  </w:style>
  <w:style w:type="paragraph" w:styleId="Rientrocorpodeltesto">
    <w:name w:val="Body Text Indent"/>
    <w:basedOn w:val="Normale"/>
    <w:link w:val="RientrocorpodeltestoCarattere"/>
    <w:rsid w:val="00564F1C"/>
    <w:pPr>
      <w:ind w:left="2124" w:firstLine="708"/>
      <w:jc w:val="right"/>
    </w:pPr>
    <w:rPr>
      <w:rFonts w:ascii="Times New Roman" w:hAnsi="Times New Roman" w:cs="Times New Roman"/>
      <w:szCs w:val="20"/>
      <w:lang w:val="x-none" w:eastAsia="x-none"/>
    </w:rPr>
  </w:style>
  <w:style w:type="character" w:styleId="RientrocorpodeltestoCarattere" w:customStyle="1">
    <w:name w:val="Rientro corpo del testo Carattere"/>
    <w:link w:val="Rientrocorpodeltesto"/>
    <w:rsid w:val="00564F1C"/>
    <w:rPr>
      <w:rFonts w:ascii="Times New Roman" w:hAnsi="Times New Roman" w:eastAsia="Times New Roman"/>
      <w:sz w:val="24"/>
    </w:rPr>
  </w:style>
  <w:style w:type="character" w:styleId="Collegamentoipertestuale">
    <w:name w:val="Hyperlink"/>
    <w:unhideWhenUsed/>
    <w:rsid w:val="00C40BF1"/>
    <w:rPr>
      <w:color w:val="0000FF"/>
      <w:u w:val="single"/>
    </w:rPr>
  </w:style>
  <w:style w:type="character" w:styleId="Menzionenonrisolta">
    <w:name w:val="Unresolved Mention"/>
    <w:uiPriority w:val="99"/>
    <w:semiHidden/>
    <w:unhideWhenUsed/>
    <w:rsid w:val="00E27E8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343BD9"/>
    <w:pPr>
      <w:spacing w:after="200" w:line="276" w:lineRule="auto"/>
      <w:ind w:left="720"/>
      <w:contextualSpacing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Revisione">
    <w:name w:val="Revision"/>
    <w:hidden/>
    <w:uiPriority w:val="99"/>
    <w:semiHidden/>
    <w:rsid w:val="00745853"/>
    <w:rPr>
      <w:rFonts w:ascii="Arial" w:hAnsi="Arial" w:eastAsia="Times New Roman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nessa.psaila\AppData\Local\Microsoft\Windows\Temporary%20Internet%20Files\Content.Outlook\YB0FTP4T\modello%20ufficio%20tecnico%20(2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23B8F885791E4DB231D4342D38F922" ma:contentTypeVersion="3" ma:contentTypeDescription="Creare un nuovo documento." ma:contentTypeScope="" ma:versionID="3369a6bdb992f95a5cd41265d22e04b3">
  <xsd:schema xmlns:xsd="http://www.w3.org/2001/XMLSchema" xmlns:xs="http://www.w3.org/2001/XMLSchema" xmlns:p="http://schemas.microsoft.com/office/2006/metadata/properties" xmlns:ns2="1c2acd5a-ec27-4696-a136-34b53dc54283" targetNamespace="http://schemas.microsoft.com/office/2006/metadata/properties" ma:root="true" ma:fieldsID="8af3019887c50188bcdf0ba55e2ac841" ns2:_="">
    <xsd:import namespace="1c2acd5a-ec27-4696-a136-34b53dc542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acd5a-ec27-4696-a136-34b53dc542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F12221-9555-475A-A54A-667412741C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2acd5a-ec27-4696-a136-34b53dc542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B278C8-69CF-4826-BF2D-2ACE7A01AE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8DF919-7D45-4D3C-A8EA-81915E81129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modello ufficio tecnico (2)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vanessa.psaila</dc:creator>
  <keywords/>
  <lastModifiedBy>Iacomini Silvia</lastModifiedBy>
  <revision>4</revision>
  <lastPrinted>2024-09-17T10:31:00.0000000Z</lastPrinted>
  <dcterms:created xsi:type="dcterms:W3CDTF">2025-07-08T10:41:00.0000000Z</dcterms:created>
  <dcterms:modified xsi:type="dcterms:W3CDTF">2025-07-09T12:54:48.9276159Z</dcterms:modified>
</coreProperties>
</file>